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F89" w:rsidRPr="00DA3F89" w:rsidRDefault="00DA3F89" w:rsidP="00DA3F89">
      <w:pPr>
        <w:spacing w:after="0" w:line="276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Pr="00FA71FC" w:rsidRDefault="00FA71FC" w:rsidP="00FA71FC">
      <w:pPr>
        <w:spacing w:after="0" w:line="276" w:lineRule="auto"/>
        <w:jc w:val="right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FA71FC" w:rsidRPr="004F2705" w:rsidRDefault="00FA71FC" w:rsidP="00FA71FC">
      <w:pPr>
        <w:spacing w:line="276" w:lineRule="auto"/>
        <w:ind w:firstLine="142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образец</w:t>
      </w:r>
    </w:p>
    <w:p w:rsidR="00FA71FC" w:rsidRDefault="00FA71FC" w:rsidP="00FA71FC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FA71FC" w:rsidRDefault="00FA71FC" w:rsidP="00FA71FC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ДЕКЛАРАЦИЯ</w:t>
      </w:r>
    </w:p>
    <w:p w:rsidR="00FA71FC" w:rsidRDefault="00FA71FC" w:rsidP="00FA71F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</w:t>
      </w:r>
      <w:r>
        <w:rPr>
          <w:rFonts w:ascii="Verdana" w:hAnsi="Verdana"/>
          <w:sz w:val="18"/>
          <w:szCs w:val="18"/>
          <w:lang w:val="en-US"/>
        </w:rPr>
        <w:t>......................</w:t>
      </w:r>
      <w:r>
        <w:rPr>
          <w:rFonts w:ascii="Verdana" w:hAnsi="Verdana"/>
          <w:sz w:val="18"/>
          <w:szCs w:val="18"/>
        </w:rPr>
        <w:t>..</w:t>
      </w:r>
      <w:r>
        <w:rPr>
          <w:sz w:val="18"/>
          <w:szCs w:val="18"/>
        </w:rPr>
        <w:t> </w:t>
      </w:r>
      <w:r>
        <w:rPr>
          <w:rFonts w:ascii="Verdana" w:hAnsi="Verdana"/>
          <w:sz w:val="18"/>
          <w:szCs w:val="18"/>
        </w:rPr>
        <w:t>на</w:t>
      </w:r>
    </w:p>
    <w:p w:rsidR="00FA71FC" w:rsidRDefault="00FA71FC" w:rsidP="00FA71FC">
      <w:pPr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sz w:val="18"/>
          <w:szCs w:val="18"/>
        </w:rPr>
        <w:t>....</w:t>
      </w:r>
      <w:r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FA71FC" w:rsidRDefault="00FA71FC" w:rsidP="00FA71FC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FA71FC" w:rsidRDefault="00FA71FC" w:rsidP="00FA71FC">
      <w:pPr>
        <w:tabs>
          <w:tab w:val="left" w:pos="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с БУЛСТАТ/ЕИК..............................................., със седалище и адрес на управление............................................................................. – участник в електронен</w:t>
      </w:r>
      <w:r>
        <w:rPr>
          <w:rFonts w:ascii="Verdana" w:hAnsi="Verdana"/>
          <w:sz w:val="18"/>
          <w:szCs w:val="18"/>
          <w:lang w:val="en-US"/>
        </w:rPr>
        <w:t xml:space="preserve"> </w:t>
      </w:r>
      <w:r>
        <w:rPr>
          <w:rFonts w:ascii="Verdana" w:hAnsi="Verdana"/>
          <w:sz w:val="18"/>
          <w:szCs w:val="18"/>
        </w:rPr>
        <w:t xml:space="preserve">таен търг с еднократно ценово предложение за продажба на стояща дървесина на корен, на територията на </w:t>
      </w:r>
      <w:r w:rsidR="00B20878">
        <w:rPr>
          <w:rFonts w:ascii="Verdana" w:hAnsi="Verdana"/>
          <w:sz w:val="18"/>
          <w:szCs w:val="18"/>
        </w:rPr>
        <w:t>ТП „ДГС Ихтиман“ в обект №2616</w:t>
      </w:r>
    </w:p>
    <w:p w:rsidR="00FA71FC" w:rsidRDefault="00FA71FC" w:rsidP="00FA71FC">
      <w:pPr>
        <w:tabs>
          <w:tab w:val="left" w:pos="0"/>
        </w:tabs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Съгласно</w:t>
      </w:r>
      <w:r w:rsidR="00FC291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чл. 74, ал. 3 </w:t>
      </w:r>
      <w:r w:rsidR="00FC2916">
        <w:rPr>
          <w:rFonts w:ascii="Verdana" w:hAnsi="Verdana"/>
          <w:sz w:val="18"/>
          <w:szCs w:val="18"/>
        </w:rPr>
        <w:t xml:space="preserve">и чл.18, ал. 1, т. 3 </w:t>
      </w:r>
      <w:r>
        <w:rPr>
          <w:rFonts w:ascii="Verdana" w:hAnsi="Verdana"/>
          <w:sz w:val="18"/>
          <w:szCs w:val="18"/>
        </w:rPr>
        <w:t>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A71FC" w:rsidRPr="00FA71FC" w:rsidRDefault="00FA71FC" w:rsidP="00FA71FC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FA71FC">
        <w:rPr>
          <w:rFonts w:ascii="Verdana" w:hAnsi="Verdana"/>
          <w:b/>
          <w:sz w:val="18"/>
          <w:szCs w:val="18"/>
        </w:rPr>
        <w:t>ДЕКЛАРИРАМ, ЧЕ:</w:t>
      </w:r>
    </w:p>
    <w:p w:rsidR="00FA71FC" w:rsidRPr="00FA71FC" w:rsidRDefault="00FA71FC" w:rsidP="00FA71FC">
      <w:pPr>
        <w:pStyle w:val="a5"/>
        <w:numPr>
          <w:ilvl w:val="0"/>
          <w:numId w:val="2"/>
        </w:numPr>
        <w:tabs>
          <w:tab w:val="clear" w:pos="720"/>
        </w:tabs>
        <w:ind w:left="284" w:hanging="284"/>
        <w:rPr>
          <w:sz w:val="18"/>
          <w:szCs w:val="18"/>
        </w:rPr>
      </w:pPr>
      <w:r w:rsidRPr="00FA71FC">
        <w:rPr>
          <w:sz w:val="18"/>
          <w:szCs w:val="18"/>
        </w:rPr>
        <w:t xml:space="preserve"> Не съм осъден/а/ с влязла в сила присъда за престъпление по чл. 194 – 217, чл. 219  - 260, чл. 301 – 307,чл. 321 и 321а от Наказателния кодекс;</w:t>
      </w:r>
    </w:p>
    <w:p w:rsidR="00FA71FC" w:rsidRPr="00FA71FC" w:rsidRDefault="00FA71FC" w:rsidP="00FA71FC">
      <w:pPr>
        <w:pStyle w:val="a5"/>
        <w:numPr>
          <w:ilvl w:val="0"/>
          <w:numId w:val="2"/>
        </w:numPr>
        <w:tabs>
          <w:tab w:val="clear" w:pos="720"/>
        </w:tabs>
        <w:ind w:left="284" w:hanging="284"/>
        <w:rPr>
          <w:sz w:val="18"/>
          <w:szCs w:val="18"/>
        </w:rPr>
      </w:pPr>
      <w:r w:rsidRPr="00FA71FC">
        <w:rPr>
          <w:sz w:val="18"/>
          <w:szCs w:val="18"/>
        </w:rPr>
        <w:t xml:space="preserve"> Не съм обявен в несъстоятелност и не се намирам в производство по несъстоятелност.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 xml:space="preserve">3.  Не съм в производство по ликвидация. </w:t>
      </w:r>
    </w:p>
    <w:p w:rsidR="00FA71FC" w:rsidRPr="00FA71FC" w:rsidRDefault="00FA71FC" w:rsidP="00B435FC">
      <w:pPr>
        <w:spacing w:after="0" w:line="240" w:lineRule="auto"/>
        <w:jc w:val="both"/>
        <w:rPr>
          <w:rFonts w:ascii="Verdana" w:hAnsi="Verdana"/>
          <w:i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>4</w:t>
      </w:r>
      <w:r w:rsidRPr="00B435FC">
        <w:rPr>
          <w:rFonts w:ascii="Verdana" w:hAnsi="Verdana"/>
          <w:sz w:val="18"/>
          <w:szCs w:val="18"/>
        </w:rPr>
        <w:t xml:space="preserve">. </w:t>
      </w:r>
      <w:r w:rsidR="00B435FC" w:rsidRPr="00B435FC">
        <w:rPr>
          <w:rFonts w:ascii="Verdana" w:hAnsi="Verdana"/>
          <w:sz w:val="18"/>
          <w:szCs w:val="18"/>
        </w:rPr>
        <w:t>Н</w:t>
      </w:r>
      <w:r w:rsidR="00B435FC" w:rsidRPr="00B435FC">
        <w:rPr>
          <w:rFonts w:ascii="Verdana" w:hAnsi="Verdana"/>
          <w:color w:val="000000"/>
          <w:sz w:val="18"/>
          <w:szCs w:val="18"/>
          <w:lang w:eastAsia="bg-BG"/>
        </w:rPr>
        <w:t xml:space="preserve">е </w:t>
      </w:r>
      <w:r w:rsidR="00B435FC" w:rsidRPr="00B435FC">
        <w:rPr>
          <w:rFonts w:ascii="Verdana" w:hAnsi="Verdana"/>
          <w:color w:val="000000"/>
          <w:sz w:val="18"/>
          <w:szCs w:val="18"/>
        </w:rPr>
        <w:t>съм</w:t>
      </w:r>
      <w:r w:rsidR="00B435FC" w:rsidRPr="00B435FC">
        <w:rPr>
          <w:rFonts w:ascii="Verdana" w:hAnsi="Verdana"/>
          <w:color w:val="000000"/>
          <w:sz w:val="18"/>
          <w:szCs w:val="18"/>
          <w:lang w:eastAsia="bg-BG"/>
        </w:rPr>
        <w:t xml:space="preserve"> свързано лице по смисъла на </w:t>
      </w:r>
      <w:r w:rsidR="00B435FC" w:rsidRPr="00B435FC">
        <w:rPr>
          <w:rFonts w:ascii="Verdana" w:hAnsi="Verdana"/>
          <w:color w:val="000000"/>
          <w:sz w:val="18"/>
          <w:szCs w:val="18"/>
          <w:lang w:val="en-GB"/>
        </w:rPr>
        <w:t xml:space="preserve">§ 1, т. </w:t>
      </w:r>
      <w:r w:rsidR="00B435FC" w:rsidRPr="00B435FC">
        <w:rPr>
          <w:rFonts w:ascii="Verdana" w:hAnsi="Verdana"/>
          <w:color w:val="000000"/>
          <w:sz w:val="18"/>
          <w:szCs w:val="18"/>
          <w:lang w:val="en-US"/>
        </w:rPr>
        <w:t>8</w:t>
      </w:r>
      <w:r w:rsidR="00B435FC" w:rsidRPr="00B435FC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="00B435FC" w:rsidRPr="00B435FC">
        <w:rPr>
          <w:rFonts w:ascii="Verdana" w:hAnsi="Verdana"/>
          <w:color w:val="000000"/>
          <w:sz w:val="18"/>
          <w:szCs w:val="18"/>
        </w:rPr>
        <w:t xml:space="preserve">от допълнителната разпоредба на </w:t>
      </w:r>
      <w:r w:rsidR="00B435FC" w:rsidRPr="00B435FC">
        <w:rPr>
          <w:rFonts w:ascii="Verdana" w:hAnsi="Verdana"/>
          <w:color w:val="000000"/>
          <w:sz w:val="18"/>
          <w:szCs w:val="18"/>
          <w:lang w:eastAsia="bg-BG"/>
        </w:rPr>
        <w:t>Закон за противодействие на корупцията сред лица, заемащи публични длъжности (ЗПКСЛЗПД)</w:t>
      </w:r>
      <w:r w:rsidR="00B435FC" w:rsidRPr="00AB7237">
        <w:rPr>
          <w:b/>
          <w:color w:val="000000"/>
          <w:sz w:val="24"/>
          <w:szCs w:val="24"/>
          <w:lang w:eastAsia="bg-BG"/>
        </w:rPr>
        <w:t xml:space="preserve"> </w:t>
      </w:r>
      <w:r w:rsidRPr="00FA71FC">
        <w:rPr>
          <w:rFonts w:ascii="Verdana" w:hAnsi="Verdana"/>
          <w:sz w:val="18"/>
          <w:szCs w:val="18"/>
          <w:lang w:val="x-none"/>
        </w:rPr>
        <w:t xml:space="preserve">с </w:t>
      </w:r>
      <w:r w:rsidRPr="00FA71FC">
        <w:rPr>
          <w:rFonts w:ascii="Verdana" w:hAnsi="Verdana"/>
          <w:sz w:val="18"/>
          <w:szCs w:val="18"/>
        </w:rPr>
        <w:t xml:space="preserve">Директора на „Югозападно държавно предприятие” ДП и с Директора на </w:t>
      </w:r>
      <w:proofErr w:type="gramStart"/>
      <w:r w:rsidRPr="00FA71FC">
        <w:rPr>
          <w:rFonts w:ascii="Verdana" w:hAnsi="Verdana"/>
          <w:sz w:val="18"/>
          <w:szCs w:val="18"/>
        </w:rPr>
        <w:t>ТП ”ДГС</w:t>
      </w:r>
      <w:proofErr w:type="gramEnd"/>
      <w:r w:rsidRPr="00FA71FC">
        <w:rPr>
          <w:rFonts w:ascii="Verdana" w:hAnsi="Verdana"/>
          <w:sz w:val="18"/>
          <w:szCs w:val="18"/>
        </w:rPr>
        <w:t xml:space="preserve"> Ихтиман”. </w:t>
      </w:r>
    </w:p>
    <w:p w:rsidR="00FA71FC" w:rsidRPr="00FA71FC" w:rsidRDefault="00FA71FC" w:rsidP="00B435FC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B435FC">
        <w:rPr>
          <w:rFonts w:ascii="Verdana" w:hAnsi="Verdana"/>
          <w:sz w:val="20"/>
          <w:szCs w:val="20"/>
        </w:rPr>
        <w:t xml:space="preserve">5. </w:t>
      </w:r>
      <w:r w:rsidR="00B435FC" w:rsidRPr="00B435FC">
        <w:rPr>
          <w:rFonts w:ascii="Verdana" w:hAnsi="Verdana"/>
          <w:sz w:val="20"/>
          <w:szCs w:val="20"/>
          <w:lang w:val="ru-RU"/>
        </w:rPr>
        <w:t xml:space="preserve">Представляваният от мен </w:t>
      </w:r>
      <w:r w:rsidR="00B435FC" w:rsidRPr="00B435FC">
        <w:rPr>
          <w:rFonts w:ascii="Verdana" w:hAnsi="Verdana"/>
          <w:sz w:val="20"/>
          <w:szCs w:val="20"/>
        </w:rPr>
        <w:t>участник н</w:t>
      </w:r>
      <w:r w:rsidRPr="00B435FC">
        <w:rPr>
          <w:rFonts w:ascii="Verdana" w:eastAsia="Times New Roman" w:hAnsi="Verdana" w:cs="Times New Roman"/>
          <w:sz w:val="20"/>
          <w:szCs w:val="20"/>
        </w:rPr>
        <w:t xml:space="preserve">е </w:t>
      </w:r>
      <w:proofErr w:type="gramStart"/>
      <w:r w:rsidR="00B435FC" w:rsidRPr="00B435FC">
        <w:rPr>
          <w:rFonts w:ascii="Verdana" w:hAnsi="Verdana"/>
          <w:sz w:val="20"/>
          <w:szCs w:val="20"/>
        </w:rPr>
        <w:t>е</w:t>
      </w:r>
      <w:r w:rsidRPr="00B435FC">
        <w:rPr>
          <w:rFonts w:ascii="Verdana" w:hAnsi="Verdana"/>
          <w:sz w:val="20"/>
          <w:szCs w:val="20"/>
        </w:rPr>
        <w:t xml:space="preserve"> </w:t>
      </w:r>
      <w:r w:rsidRPr="00B435FC">
        <w:rPr>
          <w:rFonts w:ascii="Verdana" w:eastAsia="Times New Roman" w:hAnsi="Verdana" w:cs="Times New Roman"/>
          <w:sz w:val="20"/>
          <w:szCs w:val="20"/>
        </w:rPr>
        <w:t xml:space="preserve"> сключил</w:t>
      </w:r>
      <w:proofErr w:type="gramEnd"/>
      <w:r w:rsidRPr="00B435FC">
        <w:rPr>
          <w:rFonts w:ascii="Verdana" w:eastAsia="Times New Roman" w:hAnsi="Verdana" w:cs="Times New Roman"/>
          <w:sz w:val="20"/>
          <w:szCs w:val="20"/>
        </w:rPr>
        <w:t xml:space="preserve"> договор </w:t>
      </w:r>
      <w:r w:rsidR="00B435FC" w:rsidRPr="00B435FC">
        <w:rPr>
          <w:rFonts w:ascii="Verdana" w:hAnsi="Verdana"/>
          <w:sz w:val="20"/>
          <w:szCs w:val="20"/>
          <w:lang w:val="x-none"/>
        </w:rPr>
        <w:t xml:space="preserve">с лице по </w:t>
      </w:r>
      <w:r w:rsidR="00B435FC" w:rsidRPr="00B435FC">
        <w:rPr>
          <w:rFonts w:ascii="Verdana" w:hAnsi="Verdana"/>
          <w:color w:val="000000"/>
          <w:sz w:val="20"/>
          <w:szCs w:val="20"/>
          <w:lang w:eastAsia="bg-BG"/>
        </w:rPr>
        <w:t xml:space="preserve">чл. </w:t>
      </w:r>
      <w:r w:rsidR="00B435FC" w:rsidRPr="00B435FC">
        <w:rPr>
          <w:rFonts w:ascii="Verdana" w:hAnsi="Verdana"/>
          <w:color w:val="000000"/>
          <w:sz w:val="20"/>
          <w:szCs w:val="20"/>
          <w:lang w:val="en-US" w:eastAsia="bg-BG"/>
        </w:rPr>
        <w:t>90</w:t>
      </w:r>
      <w:r w:rsidR="00B435FC" w:rsidRPr="00B435FC">
        <w:rPr>
          <w:rFonts w:ascii="Verdana" w:hAnsi="Verdana"/>
          <w:color w:val="000000"/>
          <w:sz w:val="20"/>
          <w:szCs w:val="20"/>
          <w:lang w:eastAsia="bg-BG"/>
        </w:rPr>
        <w:t xml:space="preserve"> от Закон за </w:t>
      </w:r>
      <w:r w:rsidR="00B435FC" w:rsidRPr="00DB3A61">
        <w:rPr>
          <w:rFonts w:ascii="Verdana" w:hAnsi="Verdana"/>
          <w:color w:val="000000"/>
          <w:sz w:val="20"/>
          <w:szCs w:val="20"/>
          <w:lang w:eastAsia="bg-BG"/>
        </w:rPr>
        <w:t>противодействие на корупцията сред лица, заемащи публични длъжности (ЗПКСЛЗПД);</w:t>
      </w:r>
      <w:r w:rsidR="00B435FC" w:rsidRPr="00B435FC">
        <w:rPr>
          <w:b/>
        </w:rPr>
        <w:t xml:space="preserve"> 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eastAsia="Times New Roman" w:hAnsi="Verdana" w:cs="Times New Roman"/>
          <w:sz w:val="18"/>
          <w:szCs w:val="18"/>
        </w:rPr>
        <w:t xml:space="preserve">6. Не съм лишен от право </w:t>
      </w:r>
      <w:r w:rsidRPr="00FA71FC">
        <w:rPr>
          <w:rFonts w:ascii="Verdana" w:hAnsi="Verdana"/>
          <w:sz w:val="18"/>
          <w:szCs w:val="18"/>
        </w:rPr>
        <w:t>да упражнява търговска дейност.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 xml:space="preserve">7. Нямам </w:t>
      </w:r>
      <w:r w:rsidRPr="00FA71FC">
        <w:rPr>
          <w:rFonts w:ascii="Verdana" w:hAnsi="Verdana"/>
          <w:sz w:val="18"/>
          <w:szCs w:val="18"/>
          <w:lang w:val="x-none"/>
        </w:rPr>
        <w:t>парични задължения към държавата</w:t>
      </w:r>
      <w:r w:rsidRPr="00FA71FC">
        <w:rPr>
          <w:rFonts w:ascii="Verdana" w:hAnsi="Verdana"/>
          <w:sz w:val="18"/>
          <w:szCs w:val="18"/>
        </w:rPr>
        <w:t xml:space="preserve"> и към </w:t>
      </w:r>
      <w:r w:rsidRPr="00FA71FC">
        <w:rPr>
          <w:rFonts w:ascii="Verdana" w:hAnsi="Verdana"/>
          <w:sz w:val="18"/>
          <w:szCs w:val="18"/>
          <w:lang w:val="en-US"/>
        </w:rPr>
        <w:t>“</w:t>
      </w:r>
      <w:r w:rsidRPr="00FA71FC">
        <w:rPr>
          <w:rFonts w:ascii="Verdana" w:hAnsi="Verdana"/>
          <w:sz w:val="18"/>
          <w:szCs w:val="18"/>
        </w:rPr>
        <w:t>ЮЗДП</w:t>
      </w:r>
      <w:r w:rsidRPr="00FA71FC">
        <w:rPr>
          <w:rFonts w:ascii="Verdana" w:hAnsi="Verdana"/>
          <w:sz w:val="18"/>
          <w:szCs w:val="18"/>
          <w:lang w:val="en-US"/>
        </w:rPr>
        <w:t>”</w:t>
      </w:r>
      <w:r w:rsidRPr="00FA71FC">
        <w:rPr>
          <w:rFonts w:ascii="Verdana" w:hAnsi="Verdana"/>
          <w:sz w:val="18"/>
          <w:szCs w:val="18"/>
        </w:rPr>
        <w:t xml:space="preserve"> ДП гр. Благоевград</w:t>
      </w:r>
      <w:r w:rsidRPr="00FA71FC">
        <w:rPr>
          <w:rFonts w:ascii="Verdana" w:hAnsi="Verdana"/>
          <w:sz w:val="18"/>
          <w:szCs w:val="18"/>
          <w:lang w:val="x-none"/>
        </w:rPr>
        <w:t xml:space="preserve"> и 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към ТП „ДГС Ихтиман“,</w:t>
      </w:r>
      <w:r w:rsidRPr="00FA71FC">
        <w:rPr>
          <w:rFonts w:ascii="Verdana" w:hAnsi="Verdana"/>
          <w:sz w:val="18"/>
          <w:szCs w:val="18"/>
          <w:lang w:val="x-none"/>
        </w:rPr>
        <w:t xml:space="preserve"> установени с влязъл в сила акт на компетентен </w:t>
      </w:r>
      <w:r w:rsidRPr="00FA71FC">
        <w:rPr>
          <w:rFonts w:ascii="Verdana" w:hAnsi="Verdana"/>
          <w:sz w:val="18"/>
          <w:szCs w:val="18"/>
        </w:rPr>
        <w:t xml:space="preserve"> държавен </w:t>
      </w:r>
      <w:r w:rsidRPr="00FA71FC">
        <w:rPr>
          <w:rFonts w:ascii="Verdana" w:hAnsi="Verdana"/>
          <w:sz w:val="18"/>
          <w:szCs w:val="18"/>
          <w:lang w:val="x-none"/>
        </w:rPr>
        <w:t>орган.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>8. Внесъл съм гаранция за участие в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електронен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 за продажба на стояща дървесина на корен за горепосочения обект/и.</w:t>
      </w:r>
    </w:p>
    <w:p w:rsidR="008247E2" w:rsidRDefault="00FA71FC" w:rsidP="008247E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>9. Представлявания от мен участник отговаря на техническите и квалификационни изисквания за извършване на дейността, съгласно условията за участие.</w:t>
      </w:r>
    </w:p>
    <w:p w:rsidR="008247E2" w:rsidRPr="008247E2" w:rsidRDefault="008247E2" w:rsidP="008247E2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eastAsia="Calibri" w:hAnsi="Verdana" w:cs="Times New Roman"/>
          <w:sz w:val="18"/>
          <w:szCs w:val="18"/>
        </w:rPr>
        <w:t xml:space="preserve">10. </w:t>
      </w:r>
      <w:r w:rsidRPr="00FA71FC">
        <w:rPr>
          <w:rFonts w:ascii="Verdana" w:eastAsia="Calibri" w:hAnsi="Verdana" w:cs="Times New Roman"/>
          <w:sz w:val="18"/>
          <w:szCs w:val="18"/>
          <w:lang w:val="en-AU"/>
        </w:rPr>
        <w:t>Давам съгласието си личните ми данни да бъдат обработвани във връзка с участието ми в</w:t>
      </w:r>
      <w:r w:rsidRPr="00FA71FC">
        <w:rPr>
          <w:rFonts w:ascii="Verdana" w:hAnsi="Verdana"/>
          <w:sz w:val="18"/>
          <w:szCs w:val="18"/>
        </w:rPr>
        <w:t xml:space="preserve"> електронен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Pr="00FA71FC">
        <w:rPr>
          <w:rFonts w:ascii="Verdana" w:eastAsia="Calibri" w:hAnsi="Verdana" w:cs="Times New Roman"/>
          <w:sz w:val="18"/>
          <w:szCs w:val="18"/>
          <w:lang w:val="en-AU"/>
        </w:rPr>
        <w:t>.</w:t>
      </w:r>
    </w:p>
    <w:p w:rsidR="00FA71FC" w:rsidRPr="00FA71FC" w:rsidRDefault="00FA71FC" w:rsidP="00FA71FC">
      <w:pPr>
        <w:spacing w:after="0" w:line="240" w:lineRule="auto"/>
        <w:jc w:val="both"/>
        <w:rPr>
          <w:rFonts w:ascii="Verdana" w:eastAsia="Calibri" w:hAnsi="Verdana"/>
          <w:sz w:val="18"/>
          <w:szCs w:val="18"/>
        </w:rPr>
      </w:pPr>
    </w:p>
    <w:p w:rsidR="00FA71FC" w:rsidRPr="00FA71FC" w:rsidRDefault="00FA71FC" w:rsidP="00FA71FC">
      <w:pPr>
        <w:spacing w:after="0" w:line="240" w:lineRule="auto"/>
        <w:jc w:val="both"/>
        <w:rPr>
          <w:rFonts w:ascii="Verdana" w:hAnsi="Verdana"/>
          <w:sz w:val="18"/>
          <w:szCs w:val="18"/>
          <w:lang w:val="en-GB"/>
        </w:rPr>
      </w:pPr>
      <w:r w:rsidRPr="00FA71FC">
        <w:rPr>
          <w:rFonts w:ascii="Verdana" w:hAnsi="Verdana"/>
          <w:color w:val="000000"/>
          <w:sz w:val="18"/>
          <w:szCs w:val="18"/>
          <w:lang w:eastAsia="en-GB"/>
        </w:rPr>
        <w:t xml:space="preserve">    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A71FC" w:rsidRPr="00FA71FC" w:rsidRDefault="00FA71FC" w:rsidP="00FA71FC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:rsidR="00FA71FC" w:rsidRPr="00FA71FC" w:rsidRDefault="00FA71FC" w:rsidP="00FA71FC">
      <w:pPr>
        <w:ind w:firstLine="567"/>
        <w:jc w:val="both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FA71FC" w:rsidRPr="00FA71FC" w:rsidRDefault="00FA71FC" w:rsidP="00FA71FC">
      <w:pPr>
        <w:rPr>
          <w:rFonts w:ascii="Verdana" w:hAnsi="Verdana"/>
          <w:sz w:val="18"/>
          <w:szCs w:val="18"/>
        </w:rPr>
      </w:pPr>
    </w:p>
    <w:p w:rsidR="00FA71FC" w:rsidRPr="00FA71FC" w:rsidRDefault="00FA71FC" w:rsidP="00FA71FC">
      <w:pPr>
        <w:rPr>
          <w:rFonts w:ascii="Verdana" w:hAnsi="Verdana"/>
          <w:sz w:val="18"/>
          <w:szCs w:val="18"/>
        </w:rPr>
      </w:pPr>
    </w:p>
    <w:p w:rsidR="00FA71FC" w:rsidRPr="00FA71FC" w:rsidRDefault="00FA71FC" w:rsidP="00FA71FC">
      <w:pPr>
        <w:tabs>
          <w:tab w:val="left" w:pos="5670"/>
        </w:tabs>
        <w:ind w:firstLine="709"/>
        <w:rPr>
          <w:rFonts w:ascii="Verdana" w:hAnsi="Verdana"/>
          <w:sz w:val="18"/>
          <w:szCs w:val="18"/>
        </w:rPr>
      </w:pPr>
      <w:r w:rsidRPr="00FA71FC">
        <w:rPr>
          <w:rFonts w:ascii="Verdana" w:hAnsi="Verdana"/>
          <w:noProof/>
          <w:sz w:val="18"/>
          <w:szCs w:val="18"/>
        </w:rPr>
        <w:t>Дата:……………………</w:t>
      </w:r>
      <w:r w:rsidRPr="00FA71FC">
        <w:rPr>
          <w:rFonts w:ascii="Verdana" w:hAnsi="Verdana"/>
          <w:sz w:val="18"/>
          <w:szCs w:val="18"/>
        </w:rPr>
        <w:tab/>
        <w:t>Подпис:…………………………</w:t>
      </w:r>
    </w:p>
    <w:p w:rsidR="00FA71FC" w:rsidRP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</w:p>
    <w:p w:rsidR="00FA71FC" w:rsidRPr="00FA71FC" w:rsidRDefault="00FA71FC" w:rsidP="00FA71FC">
      <w:pPr>
        <w:spacing w:after="0" w:line="276" w:lineRule="auto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C7137B">
      <w:pPr>
        <w:spacing w:after="0" w:line="276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Default="00FA71FC" w:rsidP="008247E2">
      <w:pPr>
        <w:spacing w:after="0" w:line="276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FA71FC" w:rsidRPr="008247E2" w:rsidRDefault="00FA71FC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</w:p>
    <w:p w:rsidR="000952E2" w:rsidRDefault="000952E2" w:rsidP="00DA3F89">
      <w:pPr>
        <w:spacing w:after="0" w:line="276" w:lineRule="auto"/>
        <w:jc w:val="right"/>
        <w:rPr>
          <w:rFonts w:ascii="Verdana" w:eastAsia="Times New Roman" w:hAnsi="Verdana" w:cs="Times New Roman"/>
          <w:b/>
          <w:sz w:val="18"/>
          <w:szCs w:val="18"/>
          <w:lang w:eastAsia="bg-BG"/>
        </w:rPr>
      </w:pPr>
    </w:p>
    <w:p w:rsidR="00DA3F89" w:rsidRPr="008247E2" w:rsidRDefault="00DA3F89" w:rsidP="00DA3F89">
      <w:pPr>
        <w:spacing w:after="0" w:line="276" w:lineRule="auto"/>
        <w:jc w:val="right"/>
        <w:rPr>
          <w:rFonts w:ascii="Verdana" w:eastAsia="Times New Roman" w:hAnsi="Verdana" w:cs="Times New Roman"/>
          <w:sz w:val="18"/>
          <w:szCs w:val="18"/>
          <w:lang w:val="en-US" w:eastAsia="bg-BG"/>
        </w:rPr>
      </w:pPr>
      <w:r w:rsidRPr="008247E2">
        <w:rPr>
          <w:rFonts w:ascii="Verdana" w:eastAsia="Times New Roman" w:hAnsi="Verdana" w:cs="Times New Roman"/>
          <w:b/>
          <w:sz w:val="18"/>
          <w:szCs w:val="18"/>
          <w:lang w:eastAsia="bg-BG"/>
        </w:rPr>
        <w:lastRenderedPageBreak/>
        <w:t>Приложение №</w:t>
      </w:r>
      <w:r w:rsidR="00FA71FC" w:rsidRPr="008247E2">
        <w:rPr>
          <w:rFonts w:ascii="Verdana" w:eastAsia="Times New Roman" w:hAnsi="Verdana" w:cs="Times New Roman"/>
          <w:b/>
          <w:color w:val="000000"/>
          <w:sz w:val="18"/>
          <w:szCs w:val="18"/>
          <w:lang w:eastAsia="bg-BG"/>
        </w:rPr>
        <w:t xml:space="preserve"> </w:t>
      </w:r>
      <w:r w:rsidR="00E5318D">
        <w:rPr>
          <w:rFonts w:ascii="Verdana" w:eastAsia="Times New Roman" w:hAnsi="Verdana" w:cs="Times New Roman"/>
          <w:b/>
          <w:color w:val="000000"/>
          <w:sz w:val="18"/>
          <w:szCs w:val="18"/>
          <w:lang w:val="en-US" w:eastAsia="bg-BG"/>
        </w:rPr>
        <w:t>1</w:t>
      </w:r>
    </w:p>
    <w:p w:rsidR="007B6644" w:rsidRPr="00F9333E" w:rsidRDefault="00F9333E" w:rsidP="00F9333E">
      <w:pPr>
        <w:spacing w:after="0" w:line="240" w:lineRule="auto"/>
        <w:ind w:firstLine="7513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bookmarkStart w:id="0" w:name="_Hlk43385619"/>
      <w:r>
        <w:rPr>
          <w:rFonts w:ascii="Verdana" w:eastAsia="Times New Roman" w:hAnsi="Verdana" w:cs="Times New Roman"/>
          <w:sz w:val="18"/>
          <w:szCs w:val="18"/>
          <w:lang w:eastAsia="bg-BG"/>
        </w:rPr>
        <w:t>Образец</w:t>
      </w:r>
    </w:p>
    <w:p w:rsidR="007B6644" w:rsidRPr="009C3A72" w:rsidRDefault="007B6644" w:rsidP="007B6644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:rsidR="007B6644" w:rsidRDefault="007B6644" w:rsidP="004268C4">
      <w:pPr>
        <w:spacing w:after="0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Долуподписаният /-ната/ .......................</w:t>
      </w:r>
      <w:r>
        <w:rPr>
          <w:rFonts w:ascii="Verdana" w:hAnsi="Verdana"/>
          <w:sz w:val="18"/>
          <w:szCs w:val="18"/>
        </w:rPr>
        <w:t>...............................</w:t>
      </w:r>
      <w:r w:rsidRPr="009C3A72">
        <w:rPr>
          <w:rFonts w:ascii="Verdana" w:hAnsi="Verdana"/>
          <w:sz w:val="18"/>
          <w:szCs w:val="18"/>
        </w:rPr>
        <w:t xml:space="preserve">.............................., </w:t>
      </w:r>
    </w:p>
    <w:p w:rsidR="007B6644" w:rsidRPr="009C3A72" w:rsidRDefault="007B6644" w:rsidP="007B6644">
      <w:pPr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в качеството ми на .....................................................................................</w:t>
      </w:r>
      <w:r>
        <w:rPr>
          <w:sz w:val="18"/>
          <w:szCs w:val="18"/>
        </w:rPr>
        <w:t>......................</w:t>
      </w:r>
      <w:r w:rsidRPr="009C3A72">
        <w:rPr>
          <w:rFonts w:ascii="Verdana" w:hAnsi="Verdana"/>
          <w:sz w:val="18"/>
          <w:szCs w:val="18"/>
        </w:rPr>
        <w:t>на</w:t>
      </w:r>
    </w:p>
    <w:p w:rsidR="007B6644" w:rsidRPr="009C3A72" w:rsidRDefault="007B6644" w:rsidP="007B6644">
      <w:pPr>
        <w:spacing w:after="0" w:line="240" w:lineRule="auto"/>
        <w:jc w:val="both"/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7B6644" w:rsidRPr="009C3A72" w:rsidRDefault="007B6644" w:rsidP="007B6644">
      <w:pPr>
        <w:tabs>
          <w:tab w:val="left" w:pos="0"/>
        </w:tabs>
        <w:spacing w:after="0" w:line="240" w:lineRule="auto"/>
        <w:jc w:val="both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7B6644" w:rsidRPr="009C3A72" w:rsidRDefault="007B6644" w:rsidP="007B6644">
      <w:pPr>
        <w:tabs>
          <w:tab w:val="left" w:pos="0"/>
        </w:tabs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с БУЛСТАТ/ЕИК..............................................., със седалище и адрес на управление......................................................................</w:t>
      </w:r>
      <w:r>
        <w:rPr>
          <w:rFonts w:ascii="Verdana" w:hAnsi="Verdana"/>
          <w:sz w:val="18"/>
          <w:szCs w:val="18"/>
        </w:rPr>
        <w:t>................................................</w:t>
      </w:r>
      <w:r w:rsidRPr="009C3A72">
        <w:rPr>
          <w:rFonts w:ascii="Verdana" w:hAnsi="Verdana"/>
          <w:sz w:val="18"/>
          <w:szCs w:val="18"/>
        </w:rPr>
        <w:t xml:space="preserve">....... – участник в </w:t>
      </w:r>
      <w:r w:rsidRPr="00FA71FC">
        <w:rPr>
          <w:rFonts w:ascii="Verdana" w:hAnsi="Verdana"/>
          <w:sz w:val="18"/>
          <w:szCs w:val="18"/>
        </w:rPr>
        <w:t>електронен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Pr="00FA71FC">
        <w:rPr>
          <w:rFonts w:ascii="Verdana" w:eastAsia="Times New Roman" w:hAnsi="Verdana" w:cs="Times New Roman"/>
          <w:b/>
          <w:i/>
          <w:sz w:val="18"/>
          <w:szCs w:val="18"/>
          <w:lang w:val="en-US"/>
        </w:rPr>
        <w:t xml:space="preserve">   </w:t>
      </w:r>
      <w:r>
        <w:rPr>
          <w:rFonts w:ascii="Verdana" w:hAnsi="Verdana"/>
          <w:sz w:val="18"/>
          <w:szCs w:val="18"/>
        </w:rPr>
        <w:t>з</w:t>
      </w:r>
      <w:r w:rsidRPr="009C3A72">
        <w:rPr>
          <w:rFonts w:ascii="Verdana" w:hAnsi="Verdana"/>
          <w:sz w:val="18"/>
          <w:szCs w:val="18"/>
        </w:rPr>
        <w:t xml:space="preserve">а продажба на стояща дървесина на корен, на територията на </w:t>
      </w:r>
      <w:r>
        <w:rPr>
          <w:rFonts w:ascii="Verdana" w:hAnsi="Verdana"/>
          <w:sz w:val="18"/>
          <w:szCs w:val="18"/>
        </w:rPr>
        <w:t>ТП „ДГС Ихтиман“</w:t>
      </w:r>
      <w:r w:rsidRPr="009C3A72">
        <w:rPr>
          <w:rFonts w:ascii="Verdana" w:hAnsi="Verdana"/>
          <w:sz w:val="18"/>
          <w:szCs w:val="18"/>
        </w:rPr>
        <w:t xml:space="preserve"> в обект №</w:t>
      </w:r>
      <w:r w:rsidR="00B20878">
        <w:rPr>
          <w:rFonts w:ascii="Verdana" w:hAnsi="Verdana"/>
          <w:sz w:val="18"/>
          <w:szCs w:val="18"/>
        </w:rPr>
        <w:t>2616</w:t>
      </w:r>
    </w:p>
    <w:p w:rsidR="007B6644" w:rsidRPr="009C3A72" w:rsidRDefault="007B6644" w:rsidP="007B6644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:rsidR="007B6644" w:rsidRDefault="007B6644" w:rsidP="00092F7C">
      <w:pPr>
        <w:spacing w:after="0" w:line="240" w:lineRule="auto"/>
        <w:ind w:right="180" w:hanging="142"/>
        <w:jc w:val="both"/>
        <w:rPr>
          <w:rFonts w:ascii="Verdana" w:eastAsia="Times New Roman" w:hAnsi="Verdana" w:cs="Times New Roman"/>
          <w:b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  1.</w:t>
      </w:r>
      <w:r w:rsidR="00781114">
        <w:rPr>
          <w:rFonts w:ascii="Verdana" w:hAnsi="Verdana"/>
          <w:bCs/>
          <w:sz w:val="18"/>
          <w:szCs w:val="18"/>
        </w:rPr>
        <w:t xml:space="preserve"> </w:t>
      </w:r>
      <w:r w:rsidRPr="00FA71FC">
        <w:rPr>
          <w:rFonts w:ascii="Verdana" w:eastAsia="Times New Roman" w:hAnsi="Verdana" w:cs="Times New Roman"/>
          <w:sz w:val="18"/>
          <w:szCs w:val="18"/>
        </w:rPr>
        <w:t>Регистриран съм в публичния регистър на ИАГ за съответната дейност по чл. 241 ЗГ</w:t>
      </w:r>
      <w:r w:rsidRPr="00FA71FC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EFEFE"/>
          <w:lang w:val="ru-RU"/>
        </w:rPr>
        <w:t xml:space="preserve"> и притежавам удостоверение с №………………………………………………………………….. и имам нает лесовъд, регистриран в публичния регистър на ИАГ по </w:t>
      </w:r>
      <w:r w:rsidRPr="00FA71FC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чл.235</w:t>
      </w:r>
      <w:r w:rsidRPr="00FA71FC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EFEFE"/>
          <w:lang w:val="ru-RU"/>
        </w:rPr>
        <w:t xml:space="preserve"> от Закона за горите, който притежава </w:t>
      </w:r>
      <w:proofErr w:type="gramStart"/>
      <w:r w:rsidRPr="00FA71FC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EFEFE"/>
          <w:lang w:val="ru-RU"/>
        </w:rPr>
        <w:t>удостоверение  с</w:t>
      </w:r>
      <w:proofErr w:type="gramEnd"/>
      <w:r w:rsidRPr="00FA71FC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EFEFE"/>
          <w:lang w:val="ru-RU"/>
        </w:rPr>
        <w:t xml:space="preserve"> №………………………………………………………………….</w:t>
      </w:r>
    </w:p>
    <w:p w:rsidR="00092F7C" w:rsidRPr="00092F7C" w:rsidRDefault="00092F7C" w:rsidP="00092F7C">
      <w:pPr>
        <w:spacing w:after="0" w:line="240" w:lineRule="auto"/>
        <w:ind w:right="180" w:hanging="142"/>
        <w:jc w:val="both"/>
        <w:rPr>
          <w:rFonts w:ascii="Verdana" w:eastAsia="Times New Roman" w:hAnsi="Verdana" w:cs="Times New Roman"/>
          <w:b/>
          <w:bCs/>
          <w:sz w:val="18"/>
          <w:szCs w:val="18"/>
        </w:rPr>
      </w:pPr>
    </w:p>
    <w:p w:rsidR="00092F7C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 xml:space="preserve">2. </w:t>
      </w:r>
      <w:r w:rsidR="007B6644" w:rsidRPr="009C3A72">
        <w:rPr>
          <w:rFonts w:ascii="Verdana" w:hAnsi="Verdana"/>
          <w:bCs/>
          <w:sz w:val="18"/>
          <w:szCs w:val="18"/>
        </w:rPr>
        <w:t xml:space="preserve">Представлявания от мен участник </w:t>
      </w:r>
      <w:r>
        <w:rPr>
          <w:rFonts w:ascii="Verdana" w:hAnsi="Verdana"/>
          <w:bCs/>
          <w:sz w:val="18"/>
          <w:szCs w:val="18"/>
        </w:rPr>
        <w:t xml:space="preserve"> разполага </w:t>
      </w:r>
      <w:r w:rsidR="00092F7C">
        <w:rPr>
          <w:rFonts w:ascii="Verdana" w:hAnsi="Verdana"/>
          <w:bCs/>
          <w:sz w:val="18"/>
          <w:szCs w:val="18"/>
        </w:rPr>
        <w:t xml:space="preserve">с необходимия брой работници и техника </w:t>
      </w:r>
      <w:r w:rsidR="007B6644" w:rsidRPr="009C3A72">
        <w:rPr>
          <w:rFonts w:ascii="Verdana" w:hAnsi="Verdana"/>
          <w:sz w:val="18"/>
          <w:szCs w:val="18"/>
          <w:lang w:val="ru-RU"/>
        </w:rPr>
        <w:t>за извършване ползването на дървесина,</w:t>
      </w:r>
      <w:r w:rsidR="00092F7C">
        <w:rPr>
          <w:rFonts w:ascii="Verdana" w:hAnsi="Verdana"/>
          <w:sz w:val="18"/>
          <w:szCs w:val="18"/>
          <w:lang w:val="ru-RU"/>
        </w:rPr>
        <w:t xml:space="preserve"> съгласно техническите и квалификационни изисквания поставени от Продавача. 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 </w:t>
      </w:r>
    </w:p>
    <w:p w:rsidR="007B6644" w:rsidRPr="009C3A72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="007B6644" w:rsidRPr="009C3A72">
        <w:rPr>
          <w:rFonts w:ascii="Verdana" w:hAnsi="Verdana"/>
          <w:sz w:val="18"/>
          <w:szCs w:val="18"/>
          <w:lang w:val="ru-RU"/>
        </w:rPr>
        <w:t>. П</w:t>
      </w:r>
      <w:r w:rsidR="007B6644"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="007B6644"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="007B6644"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7B6644" w:rsidRPr="009C3A72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="007B6644" w:rsidRPr="009C3A72">
        <w:rPr>
          <w:rFonts w:ascii="Verdana" w:hAnsi="Verdana"/>
          <w:sz w:val="18"/>
          <w:szCs w:val="18"/>
          <w:lang w:val="ru-RU"/>
        </w:rPr>
        <w:t>. П</w:t>
      </w:r>
      <w:r w:rsidR="007B6644"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="007B6644"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7B6644" w:rsidRPr="009C3A72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  <w:r w:rsidR="00A81135" w:rsidRPr="009C3A72">
        <w:rPr>
          <w:rFonts w:ascii="Verdana" w:hAnsi="Verdana"/>
          <w:sz w:val="18"/>
          <w:szCs w:val="18"/>
          <w:lang w:val="ru-RU"/>
        </w:rPr>
        <w:t>Работното оборудване и личните предпазни средства на всеки работник на п</w:t>
      </w:r>
      <w:r w:rsidR="00A81135"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="00A81135" w:rsidRPr="009C3A72">
        <w:rPr>
          <w:rFonts w:ascii="Verdana" w:hAnsi="Verdana"/>
          <w:sz w:val="18"/>
          <w:szCs w:val="18"/>
          <w:lang w:val="ru-RU"/>
        </w:rPr>
        <w:t>- отговарят на качеството и изискванията</w:t>
      </w:r>
      <w:r w:rsidR="00A81135">
        <w:rPr>
          <w:rFonts w:ascii="Verdana" w:hAnsi="Verdana"/>
          <w:sz w:val="18"/>
          <w:szCs w:val="18"/>
          <w:lang w:val="ru-RU"/>
        </w:rPr>
        <w:t>, съгла</w:t>
      </w:r>
      <w:r w:rsidR="00D378A6">
        <w:rPr>
          <w:rFonts w:ascii="Verdana" w:hAnsi="Verdana"/>
          <w:sz w:val="18"/>
          <w:szCs w:val="18"/>
          <w:lang w:val="ru-RU"/>
        </w:rPr>
        <w:t>сно действащото законодателство, правила и стандарти.</w:t>
      </w:r>
    </w:p>
    <w:p w:rsidR="007B6644" w:rsidRDefault="00781114" w:rsidP="00092F7C">
      <w:pPr>
        <w:tabs>
          <w:tab w:val="left" w:pos="142"/>
          <w:tab w:val="left" w:pos="567"/>
          <w:tab w:val="left" w:pos="9540"/>
        </w:tabs>
        <w:spacing w:after="0" w:line="240" w:lineRule="auto"/>
        <w:jc w:val="both"/>
        <w:rPr>
          <w:rFonts w:ascii="Verdana" w:eastAsia="Calibri" w:hAnsi="Verdana" w:cs="Times New Roman"/>
          <w:sz w:val="18"/>
          <w:szCs w:val="18"/>
          <w:u w:val="single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="00D378A6">
        <w:rPr>
          <w:rFonts w:ascii="Verdana" w:eastAsia="Times New Roman" w:hAnsi="Verdana" w:cs="Times New Roman"/>
          <w:sz w:val="18"/>
          <w:szCs w:val="18"/>
        </w:rPr>
        <w:t xml:space="preserve">Задължавам се да </w:t>
      </w:r>
      <w:proofErr w:type="gramStart"/>
      <w:r w:rsidR="00D378A6">
        <w:rPr>
          <w:rFonts w:ascii="Verdana" w:eastAsia="Times New Roman" w:hAnsi="Verdana" w:cs="Times New Roman"/>
          <w:sz w:val="18"/>
          <w:szCs w:val="18"/>
        </w:rPr>
        <w:t>спазвам</w:t>
      </w:r>
      <w:r w:rsidR="00092F7C" w:rsidRPr="00FA71FC">
        <w:rPr>
          <w:rFonts w:ascii="Verdana" w:eastAsia="Times New Roman" w:hAnsi="Verdana" w:cs="Times New Roman"/>
          <w:sz w:val="18"/>
          <w:szCs w:val="18"/>
        </w:rPr>
        <w:t xml:space="preserve">  условията</w:t>
      </w:r>
      <w:proofErr w:type="gramEnd"/>
      <w:r w:rsidR="00092F7C" w:rsidRPr="00FA71FC">
        <w:rPr>
          <w:rFonts w:ascii="Verdana" w:eastAsia="Times New Roman" w:hAnsi="Verdana" w:cs="Times New Roman"/>
          <w:sz w:val="18"/>
          <w:szCs w:val="18"/>
        </w:rPr>
        <w:t xml:space="preserve"> за участие в </w:t>
      </w:r>
      <w:r w:rsidR="00092F7C" w:rsidRPr="00FA71FC">
        <w:rPr>
          <w:rFonts w:ascii="Verdana" w:hAnsi="Verdana"/>
          <w:sz w:val="18"/>
          <w:szCs w:val="18"/>
        </w:rPr>
        <w:t>електронен</w:t>
      </w:r>
      <w:r w:rsidR="00092F7C"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="00092F7C" w:rsidRPr="00FA71FC">
        <w:rPr>
          <w:rFonts w:ascii="Verdana" w:hAnsi="Verdana"/>
          <w:sz w:val="18"/>
          <w:szCs w:val="18"/>
        </w:rPr>
        <w:t xml:space="preserve">таен търг с еднократно ценово предложение </w:t>
      </w:r>
      <w:r w:rsidR="00092F7C" w:rsidRPr="00FA71FC">
        <w:rPr>
          <w:rFonts w:ascii="Verdana" w:eastAsia="Times New Roman" w:hAnsi="Verdana" w:cs="Times New Roman"/>
          <w:sz w:val="18"/>
          <w:szCs w:val="18"/>
        </w:rPr>
        <w:t xml:space="preserve">и всички действащи норми и стандарти, които се отнасят до изпълнението на дейността, както й </w:t>
      </w:r>
      <w:r w:rsidR="00092F7C" w:rsidRPr="00FA71FC">
        <w:rPr>
          <w:rFonts w:ascii="Verdana" w:eastAsia="Calibri" w:hAnsi="Verdana" w:cs="Times New Roman"/>
          <w:sz w:val="18"/>
          <w:szCs w:val="18"/>
          <w:u w:val="single"/>
          <w:lang w:val="en-US"/>
        </w:rPr>
        <w:t>“</w:t>
      </w:r>
      <w:r w:rsidR="00092F7C" w:rsidRPr="00FA71FC">
        <w:rPr>
          <w:rFonts w:ascii="Verdana" w:eastAsia="Calibri" w:hAnsi="Verdana" w:cs="Times New Roman"/>
          <w:sz w:val="18"/>
          <w:szCs w:val="18"/>
          <w:u w:val="single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териториалните поделения</w:t>
      </w:r>
      <w:r w:rsidR="00092F7C" w:rsidRPr="00FA71FC">
        <w:rPr>
          <w:rFonts w:ascii="Verdana" w:eastAsia="Calibri" w:hAnsi="Verdana" w:cs="Times New Roman"/>
          <w:sz w:val="18"/>
          <w:szCs w:val="18"/>
          <w:u w:val="single"/>
          <w:lang w:val="en-US"/>
        </w:rPr>
        <w:t>”</w:t>
      </w:r>
      <w:r w:rsidR="00092F7C" w:rsidRPr="00FA71FC">
        <w:rPr>
          <w:rFonts w:ascii="Verdana" w:eastAsia="Calibri" w:hAnsi="Verdana" w:cs="Times New Roman"/>
          <w:sz w:val="18"/>
          <w:szCs w:val="18"/>
          <w:u w:val="single"/>
          <w:lang w:val="ru-RU"/>
        </w:rPr>
        <w:t>.</w:t>
      </w:r>
    </w:p>
    <w:p w:rsidR="00092F7C" w:rsidRPr="00092F7C" w:rsidRDefault="00092F7C" w:rsidP="00092F7C">
      <w:pPr>
        <w:tabs>
          <w:tab w:val="left" w:pos="142"/>
          <w:tab w:val="left" w:pos="567"/>
          <w:tab w:val="left" w:pos="9540"/>
        </w:tabs>
        <w:spacing w:after="0" w:line="240" w:lineRule="auto"/>
        <w:jc w:val="both"/>
        <w:rPr>
          <w:rFonts w:ascii="Verdana" w:eastAsia="Calibri" w:hAnsi="Verdana" w:cs="Times New Roman"/>
          <w:sz w:val="18"/>
          <w:szCs w:val="18"/>
          <w:u w:val="single"/>
          <w:lang w:val="ru-RU"/>
        </w:rPr>
      </w:pPr>
    </w:p>
    <w:p w:rsidR="007B6644" w:rsidRPr="009C3A72" w:rsidRDefault="00781114" w:rsidP="00781114">
      <w:pPr>
        <w:jc w:val="both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="007B6644" w:rsidRPr="009C3A72">
        <w:rPr>
          <w:rFonts w:ascii="Verdana" w:hAnsi="Verdana"/>
          <w:sz w:val="18"/>
          <w:szCs w:val="18"/>
          <w:lang w:val="ru-RU"/>
        </w:rPr>
        <w:t>. З</w:t>
      </w:r>
      <w:r w:rsidR="007B6644"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="007B6644"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="00092F7C">
        <w:rPr>
          <w:rFonts w:ascii="Verdana" w:hAnsi="Verdana"/>
          <w:sz w:val="18"/>
          <w:szCs w:val="18"/>
          <w:lang w:val="ru-RU"/>
        </w:rPr>
        <w:t>2 и Приложение №3</w:t>
      </w:r>
      <w:r w:rsidR="007B6644"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4268C4" w:rsidRPr="004268C4" w:rsidRDefault="00781114" w:rsidP="004268C4">
      <w:pPr>
        <w:tabs>
          <w:tab w:val="left" w:pos="2700"/>
          <w:tab w:val="left" w:pos="5685"/>
        </w:tabs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>
        <w:rPr>
          <w:rFonts w:ascii="Verdana" w:hAnsi="Verdana"/>
          <w:sz w:val="18"/>
          <w:szCs w:val="18"/>
          <w:lang w:val="ru-RU"/>
        </w:rPr>
        <w:t>8</w:t>
      </w:r>
      <w:r w:rsidR="007B6644"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="00092F7C">
        <w:rPr>
          <w:rFonts w:ascii="Verdana" w:hAnsi="Verdana"/>
          <w:sz w:val="18"/>
          <w:szCs w:val="18"/>
          <w:lang w:val="ru-RU"/>
        </w:rPr>
        <w:t>Запозна</w:t>
      </w:r>
      <w:r w:rsidR="00D378A6">
        <w:rPr>
          <w:rFonts w:ascii="Verdana" w:hAnsi="Verdana"/>
          <w:sz w:val="18"/>
          <w:szCs w:val="18"/>
          <w:lang w:val="ru-RU"/>
        </w:rPr>
        <w:t xml:space="preserve">т </w:t>
      </w:r>
      <w:proofErr w:type="gramStart"/>
      <w:r w:rsidR="00D378A6">
        <w:rPr>
          <w:rFonts w:ascii="Verdana" w:hAnsi="Verdana"/>
          <w:sz w:val="18"/>
          <w:szCs w:val="18"/>
          <w:lang w:val="ru-RU"/>
        </w:rPr>
        <w:t>съм  и</w:t>
      </w:r>
      <w:proofErr w:type="gramEnd"/>
      <w:r w:rsidR="00D378A6">
        <w:rPr>
          <w:rFonts w:ascii="Verdana" w:hAnsi="Verdana"/>
          <w:sz w:val="18"/>
          <w:szCs w:val="18"/>
          <w:lang w:val="ru-RU"/>
        </w:rPr>
        <w:t xml:space="preserve"> приемам</w:t>
      </w:r>
      <w:r w:rsidR="00092F7C">
        <w:rPr>
          <w:rFonts w:ascii="Verdana" w:hAnsi="Verdana"/>
          <w:sz w:val="18"/>
          <w:szCs w:val="18"/>
          <w:lang w:val="ru-RU"/>
        </w:rPr>
        <w:t xml:space="preserve"> </w:t>
      </w:r>
      <w:r w:rsidR="00092F7C" w:rsidRPr="00FA71FC">
        <w:rPr>
          <w:rFonts w:ascii="Verdana" w:eastAsia="Times New Roman" w:hAnsi="Verdana" w:cs="Times New Roman"/>
          <w:sz w:val="18"/>
          <w:szCs w:val="18"/>
        </w:rPr>
        <w:t>всички условия за провеждане на</w:t>
      </w:r>
      <w:r w:rsidR="00092F7C" w:rsidRPr="00FA71FC">
        <w:rPr>
          <w:rFonts w:ascii="Verdana" w:hAnsi="Verdana"/>
          <w:sz w:val="18"/>
          <w:szCs w:val="18"/>
        </w:rPr>
        <w:t xml:space="preserve"> електронен</w:t>
      </w:r>
      <w:r w:rsidR="00092F7C"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="00092F7C"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="00D378A6">
        <w:rPr>
          <w:rFonts w:ascii="Verdana" w:eastAsia="Times New Roman" w:hAnsi="Verdana" w:cs="Times New Roman"/>
          <w:sz w:val="18"/>
          <w:szCs w:val="18"/>
          <w:lang w:val="en-US"/>
        </w:rPr>
        <w:t xml:space="preserve"> и клаузите</w:t>
      </w:r>
      <w:r w:rsidR="00092F7C" w:rsidRPr="00FA71FC">
        <w:rPr>
          <w:rFonts w:ascii="Verdana" w:eastAsia="Times New Roman" w:hAnsi="Verdana" w:cs="Times New Roman"/>
          <w:iCs/>
          <w:sz w:val="18"/>
          <w:szCs w:val="18"/>
          <w:lang w:val="ru-RU"/>
        </w:rPr>
        <w:t xml:space="preserve"> на</w:t>
      </w:r>
      <w:r w:rsidR="00D378A6">
        <w:rPr>
          <w:rFonts w:ascii="Verdana" w:eastAsia="Times New Roman" w:hAnsi="Verdana" w:cs="Times New Roman"/>
          <w:iCs/>
          <w:sz w:val="18"/>
          <w:szCs w:val="18"/>
          <w:lang w:val="ru-RU"/>
        </w:rPr>
        <w:t xml:space="preserve"> проекта на договор. </w:t>
      </w:r>
      <w:r w:rsidR="00D378A6" w:rsidRPr="009C3A72">
        <w:rPr>
          <w:rFonts w:ascii="Verdana" w:hAnsi="Verdana"/>
          <w:sz w:val="18"/>
          <w:szCs w:val="18"/>
        </w:rPr>
        <w:t>Известно ми е, че в случай, че бъда определен за Купувач на дървесината</w:t>
      </w:r>
      <w:r w:rsidR="00D378A6"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="00D378A6" w:rsidRPr="009C3A72">
        <w:rPr>
          <w:rFonts w:ascii="Verdana" w:hAnsi="Verdana"/>
          <w:sz w:val="18"/>
          <w:szCs w:val="18"/>
        </w:rPr>
        <w:t>, за да сключа договор с Продавача</w:t>
      </w:r>
      <w:r w:rsidR="00D378A6">
        <w:rPr>
          <w:rFonts w:ascii="Verdana" w:hAnsi="Verdana"/>
          <w:sz w:val="18"/>
          <w:szCs w:val="18"/>
        </w:rPr>
        <w:t xml:space="preserve"> </w:t>
      </w:r>
      <w:r w:rsidR="00D378A6">
        <w:rPr>
          <w:rFonts w:ascii="Verdana" w:hAnsi="Verdana"/>
          <w:sz w:val="18"/>
          <w:szCs w:val="18"/>
          <w:lang w:eastAsia="en-GB"/>
        </w:rPr>
        <w:t xml:space="preserve">следва да </w:t>
      </w:r>
      <w:r w:rsidR="00D378A6" w:rsidRPr="009C3A72">
        <w:rPr>
          <w:rFonts w:ascii="Verdana" w:hAnsi="Verdana"/>
          <w:sz w:val="18"/>
          <w:szCs w:val="18"/>
          <w:lang w:eastAsia="en-GB"/>
        </w:rPr>
        <w:t xml:space="preserve"> представя документите по </w:t>
      </w:r>
      <w:hyperlink r:id="rId5" w:anchor="p40473367" w:history="1">
        <w:r w:rsidR="00D378A6"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="004268C4">
        <w:rPr>
          <w:rFonts w:ascii="Verdana" w:hAnsi="Verdana"/>
          <w:sz w:val="18"/>
          <w:szCs w:val="18"/>
          <w:u w:val="single"/>
          <w:lang w:eastAsia="en-GB"/>
        </w:rPr>
        <w:t xml:space="preserve"> и </w:t>
      </w:r>
      <w:r w:rsidR="004268C4" w:rsidRPr="004268C4">
        <w:rPr>
          <w:rFonts w:ascii="Verdana" w:hAnsi="Verdana"/>
          <w:spacing w:val="1"/>
          <w:sz w:val="18"/>
          <w:szCs w:val="18"/>
        </w:rPr>
        <w:t xml:space="preserve"> </w:t>
      </w:r>
      <w:r w:rsidR="004268C4" w:rsidRPr="009C3A72">
        <w:rPr>
          <w:rFonts w:ascii="Verdana" w:hAnsi="Verdana"/>
          <w:spacing w:val="1"/>
          <w:sz w:val="18"/>
          <w:szCs w:val="18"/>
        </w:rPr>
        <w:t>Декларация</w:t>
      </w:r>
      <w:r w:rsidR="004268C4">
        <w:rPr>
          <w:rFonts w:ascii="Verdana" w:hAnsi="Verdana"/>
          <w:spacing w:val="1"/>
          <w:sz w:val="18"/>
          <w:szCs w:val="18"/>
        </w:rPr>
        <w:t xml:space="preserve"> </w:t>
      </w:r>
      <w:r w:rsidR="004268C4" w:rsidRPr="009C3A72">
        <w:rPr>
          <w:rFonts w:ascii="Verdana" w:hAnsi="Verdana"/>
          <w:sz w:val="18"/>
          <w:szCs w:val="18"/>
        </w:rPr>
        <w:t xml:space="preserve">по чл. 52, ал. 6 </w:t>
      </w:r>
      <w:r w:rsidR="00D378A6" w:rsidRPr="009C3A72">
        <w:rPr>
          <w:rFonts w:ascii="Verdana" w:hAnsi="Verdana"/>
          <w:sz w:val="18"/>
          <w:szCs w:val="18"/>
          <w:lang w:eastAsia="en-GB"/>
        </w:rPr>
        <w:t xml:space="preserve"> </w:t>
      </w:r>
      <w:r w:rsidR="004268C4">
        <w:rPr>
          <w:rFonts w:ascii="Verdana" w:hAnsi="Verdana"/>
          <w:sz w:val="18"/>
          <w:szCs w:val="18"/>
          <w:lang w:eastAsia="en-GB"/>
        </w:rPr>
        <w:t xml:space="preserve">от </w:t>
      </w:r>
      <w:r w:rsidR="004268C4" w:rsidRPr="004268C4">
        <w:rPr>
          <w:rFonts w:ascii="Verdana" w:eastAsia="Times New Roman" w:hAnsi="Verdana" w:cs="Times New Roman"/>
          <w:sz w:val="18"/>
          <w:szCs w:val="18"/>
          <w:lang w:val="en-AU"/>
        </w:rPr>
        <w:t>НУРВИДГТДОСПДНГП</w:t>
      </w:r>
      <w:r w:rsidR="004268C4">
        <w:rPr>
          <w:rFonts w:ascii="Verdana" w:eastAsia="Times New Roman" w:hAnsi="Verdana" w:cs="Times New Roman"/>
          <w:sz w:val="18"/>
          <w:szCs w:val="18"/>
        </w:rPr>
        <w:t>.</w:t>
      </w:r>
    </w:p>
    <w:p w:rsidR="004268C4" w:rsidRDefault="004268C4" w:rsidP="00F9333E">
      <w:pPr>
        <w:spacing w:after="0" w:line="240" w:lineRule="auto"/>
        <w:jc w:val="both"/>
        <w:rPr>
          <w:rFonts w:ascii="Verdana" w:hAnsi="Verdana"/>
          <w:color w:val="000000"/>
          <w:sz w:val="18"/>
          <w:szCs w:val="18"/>
          <w:lang w:eastAsia="en-GB"/>
        </w:rPr>
      </w:pPr>
    </w:p>
    <w:p w:rsidR="00F9333E" w:rsidRPr="00FA71FC" w:rsidRDefault="00F9333E" w:rsidP="00F9333E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="00D378A6">
        <w:rPr>
          <w:rFonts w:ascii="Verdana" w:hAnsi="Verdana"/>
          <w:color w:val="000000"/>
          <w:sz w:val="18"/>
          <w:szCs w:val="18"/>
          <w:lang w:eastAsia="en-GB"/>
        </w:rPr>
        <w:t>. Ще уведомя П</w:t>
      </w:r>
      <w:r w:rsidR="007B6644" w:rsidRPr="009C3A72">
        <w:rPr>
          <w:rFonts w:ascii="Verdana" w:hAnsi="Verdana"/>
          <w:color w:val="000000"/>
          <w:sz w:val="18"/>
          <w:szCs w:val="18"/>
          <w:lang w:eastAsia="en-GB"/>
        </w:rPr>
        <w:t>родавача за всички настъпили промени в декларираните обстоятелства във връ</w:t>
      </w:r>
      <w:r>
        <w:rPr>
          <w:rFonts w:ascii="Verdana" w:hAnsi="Verdana"/>
          <w:color w:val="000000"/>
          <w:sz w:val="18"/>
          <w:szCs w:val="18"/>
          <w:lang w:eastAsia="en-GB"/>
        </w:rPr>
        <w:t xml:space="preserve">зка </w:t>
      </w:r>
      <w:r w:rsidRPr="00FA71FC">
        <w:rPr>
          <w:rFonts w:ascii="Verdana" w:eastAsia="Times New Roman" w:hAnsi="Verdana" w:cs="Times New Roman"/>
          <w:b/>
          <w:sz w:val="18"/>
          <w:szCs w:val="18"/>
        </w:rPr>
        <w:t xml:space="preserve"> 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 xml:space="preserve"> с участието ми в</w:t>
      </w:r>
      <w:r>
        <w:rPr>
          <w:rFonts w:ascii="Verdana" w:hAnsi="Verdana"/>
          <w:color w:val="000000"/>
          <w:sz w:val="18"/>
          <w:szCs w:val="18"/>
          <w:lang w:eastAsia="en-GB"/>
        </w:rPr>
        <w:t xml:space="preserve"> настоящия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 xml:space="preserve"> </w:t>
      </w:r>
      <w:r w:rsidRPr="00FA71FC">
        <w:rPr>
          <w:rFonts w:ascii="Verdana" w:hAnsi="Verdana"/>
          <w:sz w:val="18"/>
          <w:szCs w:val="18"/>
        </w:rPr>
        <w:t>електронен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Pr="00FA71FC">
        <w:rPr>
          <w:rFonts w:ascii="Verdana" w:eastAsia="Times New Roman" w:hAnsi="Verdana" w:cs="Times New Roman"/>
          <w:sz w:val="18"/>
          <w:szCs w:val="18"/>
        </w:rPr>
        <w:t xml:space="preserve">. </w:t>
      </w:r>
    </w:p>
    <w:p w:rsidR="00F9333E" w:rsidRPr="00FA71FC" w:rsidRDefault="00F9333E" w:rsidP="00F9333E">
      <w:pPr>
        <w:spacing w:after="0" w:line="240" w:lineRule="auto"/>
        <w:ind w:left="284" w:hanging="284"/>
        <w:jc w:val="both"/>
        <w:rPr>
          <w:rFonts w:ascii="Verdana" w:eastAsia="Times New Roman" w:hAnsi="Verdana" w:cs="Times New Roman"/>
          <w:sz w:val="18"/>
          <w:szCs w:val="18"/>
        </w:rPr>
      </w:pPr>
    </w:p>
    <w:p w:rsidR="00DA3F89" w:rsidRPr="00F9333E" w:rsidRDefault="00F9333E" w:rsidP="00F9333E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F9333E">
        <w:rPr>
          <w:rFonts w:ascii="Verdana" w:eastAsia="Times New Roman" w:hAnsi="Verdana" w:cs="Times New Roman"/>
          <w:sz w:val="18"/>
          <w:szCs w:val="18"/>
          <w:lang w:val="en-US"/>
        </w:rPr>
        <w:t>10.</w:t>
      </w:r>
      <w:r>
        <w:rPr>
          <w:rFonts w:ascii="Verdana" w:eastAsia="Times New Roman" w:hAnsi="Verdana" w:cs="Times New Roman"/>
          <w:b/>
          <w:sz w:val="18"/>
          <w:szCs w:val="18"/>
          <w:lang w:val="en-US"/>
        </w:rPr>
        <w:t xml:space="preserve"> </w:t>
      </w:r>
      <w:r>
        <w:rPr>
          <w:rFonts w:ascii="Verdana" w:eastAsia="Times New Roman" w:hAnsi="Verdana" w:cs="Times New Roman"/>
          <w:sz w:val="18"/>
          <w:szCs w:val="18"/>
        </w:rPr>
        <w:t xml:space="preserve"> </w:t>
      </w:r>
      <w:r w:rsidRPr="00FA71FC">
        <w:rPr>
          <w:rFonts w:ascii="Verdana" w:eastAsia="Times New Roman" w:hAnsi="Verdana" w:cs="Times New Roman"/>
          <w:sz w:val="18"/>
          <w:szCs w:val="18"/>
        </w:rPr>
        <w:t>Задължавам се да не разпространявам по никакъв повод данните станали ми известни по повoд участието ми в</w:t>
      </w:r>
      <w:r>
        <w:rPr>
          <w:rFonts w:ascii="Verdana" w:hAnsi="Verdana"/>
          <w:sz w:val="18"/>
          <w:szCs w:val="18"/>
        </w:rPr>
        <w:t xml:space="preserve"> електронния</w:t>
      </w:r>
      <w:r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bookmarkEnd w:id="0"/>
      <w:r>
        <w:rPr>
          <w:rFonts w:ascii="Verdana" w:eastAsia="Times New Roman" w:hAnsi="Verdana" w:cs="Times New Roman"/>
          <w:sz w:val="18"/>
          <w:szCs w:val="18"/>
        </w:rPr>
        <w:t>.</w:t>
      </w:r>
    </w:p>
    <w:p w:rsidR="004268C4" w:rsidRDefault="004268C4" w:rsidP="00F9333E">
      <w:pPr>
        <w:jc w:val="both"/>
        <w:rPr>
          <w:rFonts w:ascii="Verdana" w:eastAsia="Calibri" w:hAnsi="Verdana" w:cs="Times New Roman"/>
          <w:sz w:val="18"/>
          <w:szCs w:val="18"/>
        </w:rPr>
      </w:pPr>
    </w:p>
    <w:p w:rsidR="00DA3F89" w:rsidRPr="00F9333E" w:rsidRDefault="00F9333E" w:rsidP="00F9333E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11.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</w:t>
      </w:r>
      <w:r>
        <w:rPr>
          <w:rFonts w:ascii="Verdana" w:hAnsi="Verdana"/>
          <w:sz w:val="18"/>
          <w:szCs w:val="18"/>
        </w:rPr>
        <w:t xml:space="preserve"> ми в </w:t>
      </w:r>
      <w:r w:rsidR="008247E2" w:rsidRPr="00FA71FC">
        <w:rPr>
          <w:rFonts w:ascii="Verdana" w:hAnsi="Verdana"/>
          <w:sz w:val="18"/>
          <w:szCs w:val="18"/>
        </w:rPr>
        <w:t>електронен</w:t>
      </w:r>
      <w:r w:rsidR="008247E2" w:rsidRPr="00FA71FC">
        <w:rPr>
          <w:rFonts w:ascii="Verdana" w:hAnsi="Verdana"/>
          <w:sz w:val="18"/>
          <w:szCs w:val="18"/>
          <w:lang w:val="en-US"/>
        </w:rPr>
        <w:t xml:space="preserve"> </w:t>
      </w:r>
      <w:r w:rsidR="008247E2" w:rsidRPr="00FA71FC">
        <w:rPr>
          <w:rFonts w:ascii="Verdana" w:hAnsi="Verdana"/>
          <w:sz w:val="18"/>
          <w:szCs w:val="18"/>
        </w:rPr>
        <w:t>таен търг с еднократно ценово предложение</w:t>
      </w:r>
      <w:r w:rsidR="008247E2" w:rsidRPr="00FA71FC">
        <w:rPr>
          <w:rFonts w:ascii="Verdana" w:eastAsia="Calibri" w:hAnsi="Verdana" w:cs="Times New Roman"/>
          <w:sz w:val="18"/>
          <w:szCs w:val="18"/>
          <w:lang w:val="en-AU"/>
        </w:rPr>
        <w:t>.</w:t>
      </w:r>
    </w:p>
    <w:p w:rsidR="00F9333E" w:rsidRPr="004268C4" w:rsidRDefault="00F9333E" w:rsidP="004268C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</w:t>
      </w: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C7137B" w:rsidRPr="004268C4" w:rsidRDefault="00F9333E" w:rsidP="004268C4">
      <w:pPr>
        <w:tabs>
          <w:tab w:val="left" w:pos="5670"/>
        </w:tabs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>
        <w:rPr>
          <w:rFonts w:ascii="Verdana" w:hAnsi="Verdana"/>
          <w:sz w:val="20"/>
          <w:szCs w:val="20"/>
        </w:rPr>
        <w:tab/>
        <w:t xml:space="preserve">           Подпис:…</w:t>
      </w:r>
      <w:r>
        <w:rPr>
          <w:rFonts w:ascii="Verdana" w:hAnsi="Verdana"/>
          <w:sz w:val="20"/>
          <w:szCs w:val="20"/>
          <w:lang w:val="en-US"/>
        </w:rPr>
        <w:t>…………</w:t>
      </w:r>
      <w:r w:rsidRPr="00FA71FC">
        <w:rPr>
          <w:rFonts w:ascii="Verdana" w:eastAsia="Times New Roman" w:hAnsi="Verdana" w:cs="Times New Roman"/>
          <w:sz w:val="18"/>
          <w:szCs w:val="18"/>
        </w:rPr>
        <w:tab/>
      </w:r>
    </w:p>
    <w:p w:rsidR="00C7137B" w:rsidRDefault="00C7137B" w:rsidP="00E73A4E">
      <w:pPr>
        <w:spacing w:after="0"/>
        <w:ind w:firstLine="720"/>
        <w:jc w:val="right"/>
        <w:rPr>
          <w:rFonts w:ascii="Verdana" w:hAnsi="Verdana"/>
          <w:b/>
          <w:sz w:val="20"/>
          <w:szCs w:val="20"/>
        </w:rPr>
      </w:pPr>
    </w:p>
    <w:p w:rsidR="00B20878" w:rsidRDefault="00B20878" w:rsidP="00E73A4E">
      <w:pPr>
        <w:spacing w:after="0"/>
        <w:ind w:firstLine="720"/>
        <w:jc w:val="right"/>
        <w:rPr>
          <w:rFonts w:ascii="Verdana" w:hAnsi="Verdana"/>
          <w:b/>
          <w:sz w:val="20"/>
          <w:szCs w:val="20"/>
        </w:rPr>
      </w:pPr>
    </w:p>
    <w:p w:rsidR="00B20878" w:rsidRDefault="00B20878" w:rsidP="00E73A4E">
      <w:pPr>
        <w:spacing w:after="0"/>
        <w:ind w:firstLine="720"/>
        <w:jc w:val="right"/>
        <w:rPr>
          <w:rFonts w:ascii="Verdana" w:hAnsi="Verdana"/>
          <w:b/>
          <w:sz w:val="20"/>
          <w:szCs w:val="20"/>
        </w:rPr>
      </w:pPr>
    </w:p>
    <w:p w:rsidR="00B20878" w:rsidRDefault="00B20878" w:rsidP="00E73A4E">
      <w:pPr>
        <w:spacing w:after="0"/>
        <w:ind w:firstLine="720"/>
        <w:jc w:val="right"/>
        <w:rPr>
          <w:rFonts w:ascii="Verdana" w:hAnsi="Verdana"/>
          <w:b/>
          <w:sz w:val="20"/>
          <w:szCs w:val="20"/>
        </w:rPr>
      </w:pPr>
    </w:p>
    <w:p w:rsidR="00E73A4E" w:rsidRDefault="00E73A4E" w:rsidP="00E73A4E">
      <w:pPr>
        <w:spacing w:after="0"/>
        <w:ind w:firstLine="720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ПРОЕКТ!!</w:t>
      </w:r>
    </w:p>
    <w:p w:rsidR="00904A7B" w:rsidRDefault="00904A7B" w:rsidP="00E73A4E">
      <w:pPr>
        <w:spacing w:after="0"/>
        <w:ind w:firstLine="720"/>
        <w:jc w:val="right"/>
        <w:rPr>
          <w:rFonts w:ascii="Verdana" w:hAnsi="Verdana"/>
          <w:b/>
          <w:sz w:val="20"/>
          <w:szCs w:val="20"/>
        </w:rPr>
      </w:pPr>
    </w:p>
    <w:p w:rsidR="00E73A4E" w:rsidRDefault="00E73A4E" w:rsidP="00E73A4E">
      <w:pPr>
        <w:spacing w:after="0"/>
        <w:ind w:firstLine="72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ДОГОВОР ЗА ПРОДАЖБА НА СТОЯЩА ДЪРВЕСИНА НА КОРЕН </w:t>
      </w:r>
    </w:p>
    <w:p w:rsidR="00E73A4E" w:rsidRDefault="00B20878" w:rsidP="00E73A4E">
      <w:pPr>
        <w:tabs>
          <w:tab w:val="left" w:pos="567"/>
        </w:tabs>
        <w:spacing w:after="0" w:line="360" w:lineRule="auto"/>
        <w:jc w:val="center"/>
        <w:rPr>
          <w:rFonts w:ascii="Verdana" w:hAnsi="Verdana"/>
          <w:b/>
          <w:sz w:val="20"/>
          <w:szCs w:val="20"/>
          <w:lang w:eastAsia="bg-BG"/>
        </w:rPr>
      </w:pPr>
      <w:r>
        <w:rPr>
          <w:rFonts w:ascii="Verdana" w:hAnsi="Verdana"/>
          <w:b/>
          <w:sz w:val="20"/>
          <w:szCs w:val="20"/>
        </w:rPr>
        <w:t>ОТ ОБЕКТ № 2616</w:t>
      </w:r>
    </w:p>
    <w:p w:rsidR="00E73A4E" w:rsidRPr="00E73A4E" w:rsidRDefault="00E73A4E" w:rsidP="00E73A4E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№ ……………</w:t>
      </w:r>
      <w:r>
        <w:rPr>
          <w:rFonts w:ascii="Verdana" w:hAnsi="Verdana"/>
          <w:b/>
          <w:sz w:val="20"/>
          <w:szCs w:val="20"/>
          <w:lang w:val="ru-RU"/>
        </w:rPr>
        <w:t>…………………</w:t>
      </w:r>
      <w:r>
        <w:rPr>
          <w:rFonts w:ascii="Verdana" w:hAnsi="Verdana"/>
          <w:b/>
          <w:sz w:val="20"/>
          <w:szCs w:val="20"/>
        </w:rPr>
        <w:t>….</w:t>
      </w:r>
    </w:p>
    <w:p w:rsidR="00E73A4E" w:rsidRDefault="00E73A4E" w:rsidP="00E73A4E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  Днес, ..............20</w:t>
      </w:r>
      <w:r>
        <w:rPr>
          <w:rFonts w:ascii="Verdana" w:hAnsi="Verdana"/>
          <w:sz w:val="20"/>
          <w:szCs w:val="20"/>
        </w:rPr>
        <w:t>.......</w:t>
      </w:r>
      <w:r>
        <w:rPr>
          <w:rFonts w:ascii="Verdana" w:hAnsi="Verdana"/>
          <w:sz w:val="20"/>
          <w:szCs w:val="20"/>
          <w:lang w:val="ru-RU"/>
        </w:rPr>
        <w:t>г., в гр. Ихтиман, на основание утвърден протокол за работата на комисия и в изпълнение на Заповед №</w:t>
      </w:r>
      <w:r>
        <w:rPr>
          <w:rFonts w:ascii="Verdana" w:hAnsi="Verdana"/>
          <w:sz w:val="20"/>
          <w:szCs w:val="20"/>
        </w:rPr>
        <w:t>РД-07-767</w:t>
      </w:r>
      <w:r>
        <w:rPr>
          <w:rFonts w:ascii="Verdana" w:hAnsi="Verdana"/>
          <w:sz w:val="20"/>
          <w:szCs w:val="20"/>
          <w:lang w:val="ru-RU"/>
        </w:rPr>
        <w:t xml:space="preserve">/04.11.2025г. на Директора на </w:t>
      </w:r>
      <w:r w:rsidR="004268C4">
        <w:rPr>
          <w:rFonts w:ascii="Verdana" w:hAnsi="Verdana"/>
          <w:sz w:val="20"/>
          <w:szCs w:val="20"/>
          <w:lang w:val="ru-RU"/>
        </w:rPr>
        <w:t>«</w:t>
      </w:r>
      <w:r>
        <w:rPr>
          <w:rFonts w:ascii="Verdana" w:hAnsi="Verdana"/>
          <w:sz w:val="20"/>
          <w:szCs w:val="20"/>
          <w:lang w:val="ru-RU"/>
        </w:rPr>
        <w:t>ЮЗДП</w:t>
      </w:r>
      <w:r w:rsidR="004268C4">
        <w:rPr>
          <w:rFonts w:ascii="Verdana" w:hAnsi="Verdana"/>
          <w:sz w:val="20"/>
          <w:szCs w:val="20"/>
          <w:lang w:val="ru-RU"/>
        </w:rPr>
        <w:t>» ДП</w:t>
      </w:r>
      <w:r>
        <w:rPr>
          <w:rFonts w:ascii="Verdana" w:hAnsi="Verdana"/>
          <w:sz w:val="20"/>
          <w:szCs w:val="20"/>
          <w:lang w:val="ru-RU"/>
        </w:rPr>
        <w:t xml:space="preserve"> за оправомощаване и  Заповед №……..…./…….г. на Директора на ТП „ДГС  Ихтиман” за класиране, между:</w:t>
      </w:r>
    </w:p>
    <w:p w:rsidR="00E73A4E" w:rsidRDefault="00E73A4E" w:rsidP="00E73A4E">
      <w:pPr>
        <w:jc w:val="both"/>
        <w:rPr>
          <w:rFonts w:ascii="Verdana" w:hAnsi="Verdana"/>
          <w:b/>
          <w:bCs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           </w:t>
      </w:r>
      <w:r>
        <w:rPr>
          <w:rFonts w:ascii="Verdana" w:hAnsi="Verdana"/>
          <w:b/>
          <w:sz w:val="20"/>
          <w:szCs w:val="20"/>
          <w:lang w:val="ru-RU"/>
        </w:rPr>
        <w:t>1. ТП „ДГС Ихтиман” - гр. Ихтиман</w:t>
      </w:r>
      <w:r>
        <w:rPr>
          <w:rFonts w:ascii="Verdana" w:hAnsi="Verdana"/>
          <w:sz w:val="20"/>
          <w:szCs w:val="20"/>
          <w:lang w:val="ru-RU"/>
        </w:rPr>
        <w:t xml:space="preserve">, териториално поделение на „Югозападно държавно предприятие” – гр. Благоевград, с ЕИК 2016275060348, със седалище и адрес на управление: гр. </w:t>
      </w:r>
      <w:r>
        <w:rPr>
          <w:rFonts w:ascii="Verdana" w:hAnsi="Verdana"/>
          <w:sz w:val="20"/>
          <w:szCs w:val="20"/>
        </w:rPr>
        <w:t xml:space="preserve">Ихтиман, ул. „Цар Освободител” № 172а, представлявано от </w:t>
      </w:r>
      <w:proofErr w:type="gramStart"/>
      <w:r>
        <w:rPr>
          <w:rFonts w:ascii="Verdana" w:hAnsi="Verdana"/>
          <w:sz w:val="20"/>
          <w:szCs w:val="20"/>
        </w:rPr>
        <w:t>инж.Цветан</w:t>
      </w:r>
      <w:proofErr w:type="gramEnd"/>
      <w:r>
        <w:rPr>
          <w:rFonts w:ascii="Verdana" w:hAnsi="Verdana"/>
          <w:sz w:val="20"/>
          <w:szCs w:val="20"/>
        </w:rPr>
        <w:t xml:space="preserve"> Иванов</w:t>
      </w:r>
      <w:r>
        <w:rPr>
          <w:rFonts w:ascii="Verdana" w:hAnsi="Verdana"/>
          <w:sz w:val="20"/>
          <w:szCs w:val="20"/>
          <w:lang w:val="ru-RU"/>
        </w:rPr>
        <w:t xml:space="preserve"> в качеството му на Директор и  </w:t>
      </w:r>
      <w:r>
        <w:rPr>
          <w:rFonts w:ascii="Verdana" w:hAnsi="Verdana"/>
          <w:sz w:val="20"/>
          <w:szCs w:val="20"/>
        </w:rPr>
        <w:t xml:space="preserve">Емилия Вълкова- </w:t>
      </w:r>
      <w:r>
        <w:rPr>
          <w:rFonts w:ascii="Verdana" w:hAnsi="Verdana"/>
          <w:sz w:val="20"/>
          <w:szCs w:val="20"/>
          <w:lang w:val="ru-RU"/>
        </w:rPr>
        <w:t xml:space="preserve"> Ръководител счетоводен отдел, наричано за краткост по-долу </w:t>
      </w:r>
      <w:r>
        <w:rPr>
          <w:rFonts w:ascii="Verdana" w:hAnsi="Verdana"/>
          <w:b/>
          <w:bCs/>
          <w:sz w:val="20"/>
          <w:szCs w:val="20"/>
          <w:lang w:val="ru-RU"/>
        </w:rPr>
        <w:t>ПРОДАВАЧ</w:t>
      </w:r>
      <w:r>
        <w:rPr>
          <w:rFonts w:ascii="Verdana" w:hAnsi="Verdana"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bCs/>
          <w:sz w:val="20"/>
          <w:szCs w:val="20"/>
          <w:lang w:val="ru-RU"/>
        </w:rPr>
        <w:t>от една страна,</w:t>
      </w:r>
    </w:p>
    <w:p w:rsidR="00E73A4E" w:rsidRDefault="00E73A4E" w:rsidP="00E73A4E">
      <w:pPr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b/>
          <w:bCs/>
          <w:sz w:val="20"/>
          <w:szCs w:val="20"/>
          <w:lang w:val="ru-RU"/>
        </w:rPr>
        <w:t>и</w:t>
      </w:r>
    </w:p>
    <w:p w:rsidR="00E73A4E" w:rsidRPr="00E73A4E" w:rsidRDefault="00E73A4E" w:rsidP="00E73A4E">
      <w:pPr>
        <w:ind w:firstLine="708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2. 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 xml:space="preserve">„...................” гр., със седалище и адрес на управление гр........, община......, област, </w:t>
      </w:r>
      <w:proofErr w:type="gramStart"/>
      <w:r>
        <w:rPr>
          <w:rFonts w:ascii="Verdana" w:hAnsi="Verdana"/>
          <w:sz w:val="20"/>
          <w:szCs w:val="20"/>
          <w:lang w:val="ru-RU"/>
        </w:rPr>
        <w:t>ул.”.......</w:t>
      </w:r>
      <w:proofErr w:type="gramEnd"/>
      <w:r>
        <w:rPr>
          <w:rFonts w:ascii="Verdana" w:hAnsi="Verdana"/>
          <w:sz w:val="20"/>
          <w:szCs w:val="20"/>
          <w:lang w:val="ru-RU"/>
        </w:rPr>
        <w:t>” №, ЕИК</w:t>
      </w:r>
      <w:r>
        <w:rPr>
          <w:rFonts w:ascii="Verdana" w:hAnsi="Verdana"/>
          <w:b/>
          <w:bCs/>
          <w:sz w:val="20"/>
          <w:szCs w:val="20"/>
          <w:lang w:val="ru-RU"/>
        </w:rPr>
        <w:t>............</w:t>
      </w:r>
      <w:r>
        <w:rPr>
          <w:rFonts w:ascii="Verdana" w:hAnsi="Verdana"/>
          <w:sz w:val="20"/>
          <w:szCs w:val="20"/>
          <w:lang w:val="ru-RU"/>
        </w:rPr>
        <w:t xml:space="preserve">, представлявано от .............., в качеството на .........наричано за краткост </w:t>
      </w:r>
      <w:proofErr w:type="gramStart"/>
      <w:r>
        <w:rPr>
          <w:rFonts w:ascii="Verdana" w:hAnsi="Verdana"/>
          <w:sz w:val="20"/>
          <w:szCs w:val="20"/>
          <w:lang w:val="ru-RU"/>
        </w:rPr>
        <w:t>по-долу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bCs/>
          <w:sz w:val="20"/>
          <w:szCs w:val="20"/>
          <w:lang w:val="ru-RU"/>
        </w:rPr>
        <w:t>КУПУВАЧ</w:t>
      </w:r>
      <w:r>
        <w:rPr>
          <w:rFonts w:ascii="Verdana" w:hAnsi="Verdana"/>
          <w:sz w:val="20"/>
          <w:szCs w:val="20"/>
          <w:lang w:val="ru-RU"/>
        </w:rPr>
        <w:t xml:space="preserve">, от друга 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страна, </w:t>
      </w:r>
      <w:r>
        <w:rPr>
          <w:rFonts w:ascii="Verdana" w:hAnsi="Verdana"/>
          <w:sz w:val="20"/>
          <w:szCs w:val="20"/>
          <w:lang w:val="ru-RU"/>
        </w:rPr>
        <w:t>се сключи настоящият договор, при следните условия:</w:t>
      </w:r>
    </w:p>
    <w:p w:rsidR="00E73A4E" w:rsidRDefault="00E73A4E" w:rsidP="00E73A4E">
      <w:pPr>
        <w:pStyle w:val="a5"/>
        <w:numPr>
          <w:ilvl w:val="0"/>
          <w:numId w:val="3"/>
        </w:numPr>
        <w:ind w:left="0"/>
        <w:jc w:val="center"/>
        <w:rPr>
          <w:b/>
          <w:bCs/>
          <w:szCs w:val="20"/>
          <w:u w:val="single"/>
          <w:lang w:val="ru-RU"/>
        </w:rPr>
      </w:pPr>
      <w:r>
        <w:rPr>
          <w:b/>
          <w:bCs/>
          <w:szCs w:val="20"/>
          <w:u w:val="single"/>
          <w:lang w:val="ru-RU"/>
        </w:rPr>
        <w:t>ПРЕДМЕТ И СРОК НА ДОГОВОРА</w:t>
      </w:r>
    </w:p>
    <w:p w:rsidR="00E73A4E" w:rsidRDefault="00E73A4E" w:rsidP="00904A7B">
      <w:pPr>
        <w:tabs>
          <w:tab w:val="left" w:pos="567"/>
        </w:tabs>
        <w:spacing w:after="0"/>
        <w:jc w:val="both"/>
        <w:rPr>
          <w:rFonts w:ascii="Verdana" w:hAnsi="Verdana"/>
          <w:b/>
          <w:sz w:val="20"/>
          <w:szCs w:val="20"/>
          <w:lang w:val="ru-RU" w:eastAsia="bg-BG"/>
        </w:rPr>
      </w:pPr>
      <w:r>
        <w:rPr>
          <w:rFonts w:ascii="Verdana" w:hAnsi="Verdana"/>
          <w:sz w:val="20"/>
          <w:szCs w:val="20"/>
          <w:lang w:val="ru-RU"/>
        </w:rPr>
        <w:t>1.1. ПРОДАВАЧЪТ се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задължава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да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прехвърли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на КУПУВАЧА собствеността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върху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прогнозно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количество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стояща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дървесина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на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корен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от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обек</w:t>
      </w:r>
      <w:r w:rsidR="00B20878">
        <w:rPr>
          <w:rFonts w:ascii="Verdana" w:hAnsi="Verdana"/>
          <w:b/>
          <w:sz w:val="20"/>
          <w:szCs w:val="20"/>
        </w:rPr>
        <w:t>т №2616</w:t>
      </w:r>
      <w:r>
        <w:rPr>
          <w:rFonts w:ascii="Verdana" w:hAnsi="Verdana"/>
          <w:b/>
          <w:sz w:val="20"/>
          <w:szCs w:val="20"/>
          <w:lang w:val="ru-RU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включващ отдел и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подотдел:</w:t>
      </w:r>
      <w:r>
        <w:rPr>
          <w:rFonts w:ascii="Verdana" w:eastAsia="Arial" w:hAnsi="Verdana" w:cs="Calibri"/>
          <w:sz w:val="20"/>
          <w:szCs w:val="20"/>
          <w:lang w:val="ru-RU" w:eastAsia="ar-SA"/>
        </w:rPr>
        <w:t xml:space="preserve"> </w:t>
      </w:r>
      <w:r w:rsidR="002A5E74">
        <w:rPr>
          <w:rFonts w:ascii="Verdana" w:hAnsi="Verdana"/>
          <w:b/>
          <w:sz w:val="20"/>
          <w:szCs w:val="20"/>
          <w:lang w:val="en-US"/>
        </w:rPr>
        <w:t>1281</w:t>
      </w:r>
      <w:r w:rsidR="002A5E74">
        <w:rPr>
          <w:rFonts w:ascii="Verdana" w:hAnsi="Verdana"/>
          <w:b/>
          <w:sz w:val="20"/>
          <w:szCs w:val="20"/>
        </w:rPr>
        <w:t xml:space="preserve"> “л“, „п“, „ц</w:t>
      </w:r>
      <w:proofErr w:type="gramStart"/>
      <w:r w:rsidR="002A5E74">
        <w:rPr>
          <w:rFonts w:ascii="Verdana" w:hAnsi="Verdana"/>
          <w:b/>
          <w:sz w:val="20"/>
          <w:szCs w:val="20"/>
        </w:rPr>
        <w:t>“;  1312</w:t>
      </w:r>
      <w:proofErr w:type="gramEnd"/>
      <w:r w:rsidR="002A5E74">
        <w:rPr>
          <w:rFonts w:ascii="Verdana" w:hAnsi="Verdana"/>
          <w:b/>
          <w:sz w:val="20"/>
          <w:szCs w:val="20"/>
        </w:rPr>
        <w:t xml:space="preserve"> „“б1, „в1“, „г1“,“т2“,“ц2“, “ч2“</w:t>
      </w:r>
      <w:r w:rsidR="00C7137B">
        <w:rPr>
          <w:rFonts w:ascii="Verdana" w:hAnsi="Verdana"/>
          <w:b/>
          <w:sz w:val="20"/>
          <w:szCs w:val="20"/>
        </w:rPr>
        <w:t>,</w:t>
      </w:r>
      <w:r>
        <w:rPr>
          <w:rFonts w:ascii="Verdana" w:hAnsi="Verdana"/>
          <w:b/>
          <w:sz w:val="20"/>
          <w:szCs w:val="20"/>
          <w:lang w:eastAsia="bg-BG"/>
        </w:rPr>
        <w:t xml:space="preserve"> </w:t>
      </w:r>
      <w:r>
        <w:rPr>
          <w:rFonts w:ascii="Verdana" w:hAnsi="Verdana"/>
          <w:sz w:val="20"/>
          <w:szCs w:val="20"/>
          <w:lang w:eastAsia="bg-BG"/>
        </w:rPr>
        <w:t>а</w:t>
      </w:r>
      <w:r>
        <w:rPr>
          <w:rFonts w:ascii="Verdana" w:hAnsi="Verdana"/>
          <w:b/>
          <w:sz w:val="20"/>
          <w:szCs w:val="20"/>
          <w:lang w:eastAsia="bg-BG"/>
        </w:rPr>
        <w:t xml:space="preserve"> </w:t>
      </w:r>
      <w:r>
        <w:rPr>
          <w:rFonts w:ascii="Verdana" w:hAnsi="Verdana"/>
          <w:sz w:val="20"/>
          <w:szCs w:val="20"/>
          <w:lang w:eastAsia="bg-BG"/>
        </w:rPr>
        <w:t>КУПУВАЧЪТ се задължава да заплати предложената от него цена, добие и транспортира дървесината</w:t>
      </w:r>
      <w:r>
        <w:rPr>
          <w:rFonts w:ascii="Verdana" w:hAnsi="Verdana"/>
          <w:color w:val="800000"/>
          <w:sz w:val="20"/>
          <w:szCs w:val="20"/>
          <w:lang w:eastAsia="bg-BG"/>
        </w:rPr>
        <w:t>.</w:t>
      </w:r>
    </w:p>
    <w:p w:rsidR="00E73A4E" w:rsidRDefault="00E73A4E" w:rsidP="00F6575A">
      <w:pPr>
        <w:pStyle w:val="a6"/>
        <w:spacing w:after="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1.2. </w:t>
      </w:r>
      <w:r>
        <w:rPr>
          <w:rFonts w:ascii="Verdana" w:hAnsi="Verdana"/>
          <w:lang w:val="ru-RU"/>
        </w:rPr>
        <w:t xml:space="preserve"> Настоящият договор се сключва за срок </w:t>
      </w:r>
      <w:r>
        <w:rPr>
          <w:rFonts w:ascii="Verdana" w:hAnsi="Verdana"/>
        </w:rPr>
        <w:t>до 31.01.</w:t>
      </w:r>
      <w:r>
        <w:rPr>
          <w:rFonts w:ascii="Verdana" w:hAnsi="Verdana"/>
          <w:b/>
        </w:rPr>
        <w:t>2027г</w:t>
      </w:r>
      <w:r>
        <w:rPr>
          <w:rFonts w:ascii="Verdana" w:hAnsi="Verdana"/>
        </w:rPr>
        <w:t>.</w:t>
      </w:r>
      <w:r>
        <w:rPr>
          <w:rFonts w:ascii="Verdana" w:hAnsi="Verdana"/>
          <w:lang w:val="ru-RU"/>
        </w:rPr>
        <w:t xml:space="preserve"> Срокът започва да тече от момента на сключване на договора.</w:t>
      </w:r>
    </w:p>
    <w:p w:rsidR="00E73A4E" w:rsidRDefault="00E73A4E" w:rsidP="00904A7B">
      <w:pPr>
        <w:pStyle w:val="3"/>
        <w:spacing w:after="0"/>
        <w:ind w:left="0"/>
        <w:jc w:val="both"/>
        <w:rPr>
          <w:rFonts w:ascii="Verdana" w:hAnsi="Verdana"/>
          <w:b/>
        </w:rPr>
      </w:pPr>
      <w:r>
        <w:rPr>
          <w:rFonts w:ascii="Verdana" w:hAnsi="Verdana"/>
        </w:rPr>
        <w:t>1</w:t>
      </w:r>
      <w:r w:rsidR="00F6575A">
        <w:rPr>
          <w:rFonts w:ascii="Verdana" w:hAnsi="Verdana"/>
        </w:rPr>
        <w:t>.3</w:t>
      </w:r>
      <w:r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b/>
        </w:rPr>
        <w:t>Началният и крайният срок за сеч и крайният срок за извоз до временен склад по насаждения, включени в обекта за съответната година, се определят с позволителното за сеч и извоз, както следва:</w:t>
      </w:r>
    </w:p>
    <w:p w:rsidR="00E73A4E" w:rsidRDefault="00E73A4E" w:rsidP="00E73A4E">
      <w:pPr>
        <w:pStyle w:val="3"/>
        <w:spacing w:after="0"/>
        <w:ind w:left="0"/>
        <w:jc w:val="both"/>
        <w:rPr>
          <w:rFonts w:ascii="Verdana" w:hAnsi="Verdana"/>
          <w:b/>
          <w:bCs/>
        </w:rPr>
      </w:pPr>
      <w:r>
        <w:rPr>
          <w:rFonts w:ascii="Verdana" w:hAnsi="Verdana"/>
        </w:rPr>
        <w:t>1.</w:t>
      </w:r>
      <w:r w:rsidR="00F6575A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.1</w:t>
      </w:r>
      <w:r>
        <w:rPr>
          <w:rFonts w:ascii="Verdana" w:hAnsi="Verdana"/>
        </w:rPr>
        <w:t>. Срок за сеч</w:t>
      </w:r>
      <w:r>
        <w:rPr>
          <w:rFonts w:ascii="Verdana" w:hAnsi="Verdana"/>
          <w:lang w:val="bg-BG"/>
        </w:rPr>
        <w:t xml:space="preserve"> и извоз</w:t>
      </w:r>
      <w:r>
        <w:rPr>
          <w:rFonts w:ascii="Verdana" w:hAnsi="Verdana"/>
        </w:rPr>
        <w:t>- до 31.12.2026г.</w:t>
      </w:r>
    </w:p>
    <w:p w:rsidR="00E73A4E" w:rsidRDefault="00F6575A" w:rsidP="00904A7B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1.3</w:t>
      </w:r>
      <w:r w:rsidR="00E73A4E">
        <w:rPr>
          <w:rFonts w:ascii="Verdana" w:hAnsi="Verdana"/>
          <w:sz w:val="20"/>
          <w:szCs w:val="20"/>
        </w:rPr>
        <w:t>.2. Срок за освидетелстване на сечищата – до</w:t>
      </w:r>
      <w:r w:rsidR="00E73A4E">
        <w:rPr>
          <w:rFonts w:ascii="Verdana" w:hAnsi="Verdana"/>
          <w:sz w:val="20"/>
          <w:szCs w:val="20"/>
          <w:lang w:val="en-US"/>
        </w:rPr>
        <w:t xml:space="preserve"> 31.</w:t>
      </w:r>
      <w:r w:rsidR="00E73A4E">
        <w:rPr>
          <w:rFonts w:ascii="Verdana" w:hAnsi="Verdana"/>
          <w:sz w:val="20"/>
          <w:szCs w:val="20"/>
        </w:rPr>
        <w:t>01.2027г.</w:t>
      </w:r>
    </w:p>
    <w:p w:rsidR="00E73A4E" w:rsidRDefault="00F6575A" w:rsidP="00F6575A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1.4</w:t>
      </w:r>
      <w:r w:rsidR="00E73A4E">
        <w:rPr>
          <w:rFonts w:ascii="Verdana" w:hAnsi="Verdana"/>
          <w:sz w:val="20"/>
          <w:szCs w:val="20"/>
        </w:rPr>
        <w:t>. Крайният срок на договора е датата на освидетелстване на всички сечища в обекта. Освидетелстването на всички сечища в обекта трябва да се извърши в срок до тридесет дни след приключване на сечта. За извършеното освидетелстване се съставя протокол по образец.</w:t>
      </w:r>
    </w:p>
    <w:p w:rsidR="00E73A4E" w:rsidRDefault="00F6575A" w:rsidP="00F6575A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1.5</w:t>
      </w:r>
      <w:r w:rsidR="00E73A4E">
        <w:rPr>
          <w:rFonts w:ascii="Verdana" w:hAnsi="Verdana"/>
          <w:sz w:val="20"/>
          <w:szCs w:val="20"/>
        </w:rPr>
        <w:t>. Срокът на договора се счита за продължен при продължаване/удължаване сроковете за сеч и извоз, определени със съответните позволителни за сеч.</w:t>
      </w:r>
    </w:p>
    <w:p w:rsidR="00904A7B" w:rsidRPr="00E73A4E" w:rsidRDefault="00904A7B" w:rsidP="00904A7B">
      <w:pPr>
        <w:spacing w:after="0"/>
        <w:jc w:val="both"/>
        <w:rPr>
          <w:rFonts w:ascii="Verdana" w:hAnsi="Verdana"/>
          <w:sz w:val="20"/>
          <w:szCs w:val="20"/>
          <w:u w:val="single"/>
          <w:lang w:val="ru-RU"/>
        </w:rPr>
      </w:pPr>
    </w:p>
    <w:p w:rsidR="00E73A4E" w:rsidRPr="00E73A4E" w:rsidRDefault="00E73A4E" w:rsidP="00E73A4E">
      <w:pPr>
        <w:jc w:val="center"/>
        <w:rPr>
          <w:rFonts w:ascii="Verdana" w:eastAsia="Calibri" w:hAnsi="Verdana"/>
          <w:b/>
          <w:sz w:val="20"/>
          <w:u w:val="single"/>
          <w:lang w:val="ru-RU"/>
        </w:rPr>
      </w:pPr>
      <w:r>
        <w:rPr>
          <w:rFonts w:ascii="Verdana" w:eastAsia="Calibri" w:hAnsi="Verdana"/>
          <w:b/>
          <w:sz w:val="20"/>
        </w:rPr>
        <w:t>II</w:t>
      </w:r>
      <w:r>
        <w:rPr>
          <w:rFonts w:ascii="Verdana" w:eastAsia="Calibri" w:hAnsi="Verdana"/>
          <w:b/>
          <w:sz w:val="20"/>
          <w:lang w:val="ru-RU"/>
        </w:rPr>
        <w:t>.</w:t>
      </w:r>
      <w:r>
        <w:rPr>
          <w:rFonts w:ascii="Verdana" w:eastAsia="Calibri" w:hAnsi="Verdana"/>
          <w:b/>
          <w:sz w:val="20"/>
        </w:rPr>
        <w:t xml:space="preserve"> </w:t>
      </w:r>
      <w:r>
        <w:rPr>
          <w:rFonts w:ascii="Verdana" w:eastAsia="Calibri" w:hAnsi="Verdana"/>
          <w:b/>
          <w:sz w:val="20"/>
          <w:u w:val="single"/>
          <w:lang w:val="ru-RU"/>
        </w:rPr>
        <w:t>ЦЕНА И НАЧИН НА ПЛАЩАНЕ</w:t>
      </w:r>
    </w:p>
    <w:p w:rsidR="00E73A4E" w:rsidRDefault="00E73A4E" w:rsidP="00E73A4E">
      <w:pPr>
        <w:pStyle w:val="a6"/>
        <w:spacing w:after="0"/>
        <w:jc w:val="both"/>
        <w:rPr>
          <w:rFonts w:ascii="Verdana" w:eastAsia="Calibri" w:hAnsi="Verdana"/>
          <w:lang w:val="bg-BG"/>
        </w:rPr>
      </w:pPr>
      <w:r>
        <w:rPr>
          <w:rFonts w:ascii="Verdana" w:hAnsi="Verdana"/>
          <w:lang w:val="bg-BG"/>
        </w:rPr>
        <w:t>2.1. Цената на дървесината която КУПУВАЧЪТ заплаща е в размер на ...................евро (            ), плюс законоустановения размер на ДДС.</w:t>
      </w:r>
    </w:p>
    <w:p w:rsidR="002A5E74" w:rsidRDefault="00E73A4E" w:rsidP="002A5E74">
      <w:pPr>
        <w:pStyle w:val="a6"/>
        <w:spacing w:after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2.2 Същата е по действително добити количества, сортименти и цени, определени пропорционално на съотношението между достигнатата на процедурата</w:t>
      </w:r>
      <w:r w:rsidR="00966C7C">
        <w:rPr>
          <w:rFonts w:ascii="Verdana" w:hAnsi="Verdana"/>
          <w:lang w:val="bg-BG"/>
        </w:rPr>
        <w:t xml:space="preserve"> и началната цена на обекта, ка</w:t>
      </w:r>
      <w:r>
        <w:rPr>
          <w:rFonts w:ascii="Verdana" w:hAnsi="Verdana"/>
          <w:lang w:val="bg-BG"/>
        </w:rPr>
        <w:t>то следва: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558"/>
        <w:gridCol w:w="1276"/>
        <w:gridCol w:w="2129"/>
        <w:gridCol w:w="1842"/>
      </w:tblGrid>
      <w:tr w:rsidR="0073132F" w:rsidRPr="00BF1AEF" w:rsidTr="00075296">
        <w:trPr>
          <w:trHeight w:val="3045"/>
        </w:trPr>
        <w:tc>
          <w:tcPr>
            <w:tcW w:w="2976" w:type="dxa"/>
            <w:shd w:val="clear" w:color="auto" w:fill="FFFFFF" w:themeFill="background1"/>
          </w:tcPr>
          <w:p w:rsidR="0073132F" w:rsidRPr="00126DAE" w:rsidRDefault="0073132F" w:rsidP="00F15B5B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lastRenderedPageBreak/>
              <w:t xml:space="preserve">Категории дървесина по сортименти, съгласно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Спецификация за размери и качество </w:t>
            </w:r>
            <w:r>
              <w:rPr>
                <w:rFonts w:ascii="Verdana" w:hAnsi="Verdana"/>
                <w:sz w:val="20"/>
                <w:szCs w:val="20"/>
              </w:rPr>
              <w:t>на асортименти дървесина,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които се добиват и продават от ЮЗДП ДП, гр. Благоевград и  териториалните поделения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558" w:type="dxa"/>
            <w:shd w:val="clear" w:color="auto" w:fill="auto"/>
          </w:tcPr>
          <w:p w:rsidR="0073132F" w:rsidRDefault="0073132F" w:rsidP="00F15B5B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468C">
              <w:rPr>
                <w:rFonts w:ascii="Verdana" w:hAnsi="Verdana" w:cs="Calibri"/>
                <w:sz w:val="20"/>
                <w:szCs w:val="20"/>
              </w:rPr>
              <w:t xml:space="preserve">Дървесен </w:t>
            </w:r>
          </w:p>
          <w:p w:rsidR="0073132F" w:rsidRDefault="0073132F" w:rsidP="00F15B5B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C0468C">
              <w:rPr>
                <w:rFonts w:ascii="Verdana" w:hAnsi="Verdana" w:cs="Calibri"/>
                <w:sz w:val="20"/>
                <w:szCs w:val="20"/>
              </w:rPr>
              <w:t>вид</w:t>
            </w:r>
          </w:p>
          <w:p w:rsidR="0073132F" w:rsidRPr="00C0468C" w:rsidRDefault="0073132F" w:rsidP="00F15B5B">
            <w:pPr>
              <w:rPr>
                <w:rFonts w:ascii="Verdana" w:hAnsi="Verdana" w:cs="Calibri"/>
                <w:sz w:val="20"/>
                <w:szCs w:val="20"/>
              </w:rPr>
            </w:pPr>
          </w:p>
          <w:p w:rsidR="0073132F" w:rsidRPr="00C0468C" w:rsidRDefault="0073132F" w:rsidP="00F15B5B">
            <w:pPr>
              <w:rPr>
                <w:rFonts w:ascii="Verdana" w:hAnsi="Verdana" w:cs="Calibri"/>
                <w:sz w:val="20"/>
                <w:szCs w:val="20"/>
              </w:rPr>
            </w:pPr>
          </w:p>
          <w:p w:rsidR="0073132F" w:rsidRPr="00C0468C" w:rsidRDefault="0073132F" w:rsidP="00F15B5B">
            <w:pPr>
              <w:rPr>
                <w:rFonts w:ascii="Verdana" w:hAnsi="Verdana" w:cs="Calibri"/>
                <w:sz w:val="20"/>
                <w:szCs w:val="20"/>
              </w:rPr>
            </w:pPr>
          </w:p>
          <w:p w:rsidR="0073132F" w:rsidRDefault="0073132F" w:rsidP="00F15B5B">
            <w:pPr>
              <w:rPr>
                <w:rFonts w:ascii="Verdana" w:hAnsi="Verdana" w:cs="Calibri"/>
                <w:sz w:val="20"/>
                <w:szCs w:val="20"/>
              </w:rPr>
            </w:pPr>
          </w:p>
          <w:p w:rsidR="0073132F" w:rsidRPr="00C0468C" w:rsidRDefault="0073132F" w:rsidP="00F15B5B">
            <w:pPr>
              <w:tabs>
                <w:tab w:val="left" w:pos="1243"/>
              </w:tabs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:rsidR="0073132F" w:rsidRPr="00C0468C" w:rsidRDefault="0073132F" w:rsidP="00F15B5B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 xml:space="preserve">Количество </w:t>
            </w:r>
            <w:r w:rsidRPr="00C0468C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>
              <w:rPr>
                <w:rFonts w:ascii="Verdana" w:hAnsi="Verdana" w:cs="Calibri"/>
                <w:sz w:val="20"/>
                <w:szCs w:val="20"/>
              </w:rPr>
              <w:t xml:space="preserve"> пл. </w:t>
            </w:r>
            <w:r w:rsidRPr="00C0468C">
              <w:rPr>
                <w:rFonts w:ascii="Verdana" w:hAnsi="Verdana" w:cs="Calibri"/>
                <w:sz w:val="20"/>
                <w:szCs w:val="20"/>
              </w:rPr>
              <w:t>куб.м.</w:t>
            </w:r>
          </w:p>
        </w:tc>
        <w:tc>
          <w:tcPr>
            <w:tcW w:w="2129" w:type="dxa"/>
            <w:shd w:val="clear" w:color="auto" w:fill="auto"/>
          </w:tcPr>
          <w:p w:rsidR="0073132F" w:rsidRPr="002A5E74" w:rsidRDefault="0073132F" w:rsidP="00F15B5B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  <w:lang w:val="ru-RU"/>
              </w:rPr>
              <w:t>Единина цена  за пл.куб. м. без ДДС в</w:t>
            </w:r>
            <w:r>
              <w:rPr>
                <w:rFonts w:ascii="Verdana" w:hAnsi="Verdana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 w:cs="Calibri"/>
                <w:sz w:val="20"/>
                <w:szCs w:val="20"/>
              </w:rPr>
              <w:t>евро</w:t>
            </w:r>
          </w:p>
        </w:tc>
        <w:tc>
          <w:tcPr>
            <w:tcW w:w="1842" w:type="dxa"/>
            <w:shd w:val="clear" w:color="auto" w:fill="FFFFFF" w:themeFill="background1"/>
          </w:tcPr>
          <w:p w:rsidR="0073132F" w:rsidRPr="00487789" w:rsidRDefault="0073132F" w:rsidP="00F15B5B">
            <w:pPr>
              <w:rPr>
                <w:rFonts w:ascii="Verdana" w:hAnsi="Verdana"/>
                <w:sz w:val="20"/>
                <w:szCs w:val="20"/>
              </w:rPr>
            </w:pPr>
            <w:r w:rsidRPr="00487789">
              <w:rPr>
                <w:rFonts w:ascii="Verdana" w:hAnsi="Verdana"/>
                <w:sz w:val="20"/>
                <w:szCs w:val="20"/>
                <w:lang w:val="ru-RU"/>
              </w:rPr>
              <w:t>Обща стойност без ДДС в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 евро</w:t>
            </w: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ИГЛОЛИСТНИ</w:t>
            </w:r>
          </w:p>
        </w:tc>
        <w:tc>
          <w:tcPr>
            <w:tcW w:w="1558" w:type="dxa"/>
            <w:noWrap/>
            <w:vAlign w:val="bottom"/>
          </w:tcPr>
          <w:p w:rsidR="002A5E74" w:rsidRPr="00553F22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noWrap/>
            <w:vAlign w:val="bottom"/>
          </w:tcPr>
          <w:p w:rsidR="002A5E74" w:rsidRPr="00782AA8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  <w:t>63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558" w:type="dxa"/>
            <w:noWrap/>
            <w:vAlign w:val="bottom"/>
          </w:tcPr>
          <w:p w:rsidR="002A5E74" w:rsidRPr="00553F22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noWrap/>
            <w:vAlign w:val="bottom"/>
          </w:tcPr>
          <w:p w:rsidR="002A5E74" w:rsidRPr="001F23DB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jc w:val="both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 w:rsidRPr="00C555AD"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</w:p>
        </w:tc>
        <w:tc>
          <w:tcPr>
            <w:tcW w:w="1558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бб</w:t>
            </w:r>
          </w:p>
        </w:tc>
        <w:tc>
          <w:tcPr>
            <w:tcW w:w="1276" w:type="dxa"/>
            <w:noWrap/>
            <w:vAlign w:val="bottom"/>
          </w:tcPr>
          <w:p w:rsidR="002A5E74" w:rsidRPr="00C555AD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jc w:val="both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 w:rsidRPr="00C555AD"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</w:p>
        </w:tc>
        <w:tc>
          <w:tcPr>
            <w:tcW w:w="1558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бб</w:t>
            </w:r>
          </w:p>
        </w:tc>
        <w:tc>
          <w:tcPr>
            <w:tcW w:w="12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1F23DB">
              <w:rPr>
                <w:rFonts w:ascii="Verdana" w:hAnsi="Verdana" w:cs="Calibri"/>
                <w:b/>
                <w:bCs/>
                <w:sz w:val="20"/>
                <w:szCs w:val="20"/>
              </w:rPr>
              <w:t>СРЕДНА</w:t>
            </w:r>
          </w:p>
        </w:tc>
        <w:tc>
          <w:tcPr>
            <w:tcW w:w="1558" w:type="dxa"/>
            <w:noWrap/>
            <w:vAlign w:val="bottom"/>
          </w:tcPr>
          <w:p w:rsidR="002A5E74" w:rsidRPr="00553F22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noWrap/>
            <w:vAlign w:val="bottom"/>
          </w:tcPr>
          <w:p w:rsidR="002A5E74" w:rsidRPr="001F23DB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  <w:t>17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 w:rsidRPr="00C555AD"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III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</w:p>
        </w:tc>
        <w:tc>
          <w:tcPr>
            <w:tcW w:w="1558" w:type="dxa"/>
            <w:noWrap/>
            <w:vAlign w:val="bottom"/>
          </w:tcPr>
          <w:p w:rsidR="002A5E74" w:rsidRPr="00553F22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бб</w:t>
            </w:r>
          </w:p>
        </w:tc>
        <w:tc>
          <w:tcPr>
            <w:tcW w:w="1276" w:type="dxa"/>
            <w:noWrap/>
            <w:vAlign w:val="bottom"/>
          </w:tcPr>
          <w:p w:rsidR="002A5E74" w:rsidRPr="00C555AD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Pr="00C555AD" w:rsidRDefault="002A5E74" w:rsidP="0073132F">
            <w:pPr>
              <w:spacing w:after="0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 xml:space="preserve">в 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>т. ч. Обли греди</w:t>
            </w:r>
          </w:p>
        </w:tc>
        <w:tc>
          <w:tcPr>
            <w:tcW w:w="1558" w:type="dxa"/>
            <w:noWrap/>
            <w:vAlign w:val="bottom"/>
          </w:tcPr>
          <w:p w:rsidR="002A5E74" w:rsidRPr="00553F22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бб</w:t>
            </w:r>
          </w:p>
        </w:tc>
        <w:tc>
          <w:tcPr>
            <w:tcW w:w="1276" w:type="dxa"/>
            <w:noWrap/>
            <w:vAlign w:val="bottom"/>
          </w:tcPr>
          <w:p w:rsidR="002A5E74" w:rsidRPr="00C555AD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в т.ч. Т-на д-на</w:t>
            </w:r>
          </w:p>
        </w:tc>
        <w:tc>
          <w:tcPr>
            <w:tcW w:w="1558" w:type="dxa"/>
            <w:noWrap/>
            <w:vAlign w:val="bottom"/>
          </w:tcPr>
          <w:p w:rsidR="002A5E74" w:rsidRPr="00553F22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бб</w:t>
            </w:r>
          </w:p>
        </w:tc>
        <w:tc>
          <w:tcPr>
            <w:tcW w:w="1276" w:type="dxa"/>
            <w:noWrap/>
            <w:vAlign w:val="bottom"/>
          </w:tcPr>
          <w:p w:rsidR="002A5E74" w:rsidRPr="00C555AD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15</w:t>
            </w:r>
          </w:p>
        </w:tc>
        <w:tc>
          <w:tcPr>
            <w:tcW w:w="2129" w:type="dxa"/>
            <w:tcBorders>
              <w:top w:val="nil"/>
            </w:tcBorders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sz w:val="20"/>
                <w:szCs w:val="20"/>
              </w:rPr>
              <w:t>ДЪРВА</w:t>
            </w:r>
          </w:p>
        </w:tc>
        <w:tc>
          <w:tcPr>
            <w:tcW w:w="1558" w:type="dxa"/>
            <w:noWrap/>
            <w:vAlign w:val="bottom"/>
          </w:tcPr>
          <w:p w:rsidR="002A5E74" w:rsidRPr="00553F22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noWrap/>
            <w:vAlign w:val="bottom"/>
          </w:tcPr>
          <w:p w:rsidR="002A5E74" w:rsidRPr="001F23DB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  <w:t>42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в т.ч. Т-на д-на</w:t>
            </w:r>
          </w:p>
        </w:tc>
        <w:tc>
          <w:tcPr>
            <w:tcW w:w="1558" w:type="dxa"/>
            <w:noWrap/>
            <w:vAlign w:val="bottom"/>
          </w:tcPr>
          <w:p w:rsidR="002A5E74" w:rsidRPr="00553F22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бб</w:t>
            </w:r>
          </w:p>
        </w:tc>
        <w:tc>
          <w:tcPr>
            <w:tcW w:w="1276" w:type="dxa"/>
            <w:noWrap/>
            <w:vAlign w:val="bottom"/>
          </w:tcPr>
          <w:p w:rsidR="002A5E74" w:rsidRPr="00C555AD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jc w:val="both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в т.ч. ОЗМ</w:t>
            </w:r>
          </w:p>
        </w:tc>
        <w:tc>
          <w:tcPr>
            <w:tcW w:w="1558" w:type="dxa"/>
            <w:noWrap/>
            <w:vAlign w:val="bottom"/>
          </w:tcPr>
          <w:p w:rsidR="002A5E74" w:rsidRPr="00553F22" w:rsidRDefault="002A5E74" w:rsidP="0073132F">
            <w:pPr>
              <w:spacing w:after="0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 xml:space="preserve">        бб</w:t>
            </w:r>
          </w:p>
        </w:tc>
        <w:tc>
          <w:tcPr>
            <w:tcW w:w="1276" w:type="dxa"/>
            <w:noWrap/>
            <w:vAlign w:val="bottom"/>
          </w:tcPr>
          <w:p w:rsidR="002A5E74" w:rsidRPr="00C555AD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jc w:val="both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в т.ч. Дърва  за огрев</w:t>
            </w:r>
          </w:p>
        </w:tc>
        <w:tc>
          <w:tcPr>
            <w:tcW w:w="1558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бб</w:t>
            </w:r>
          </w:p>
        </w:tc>
        <w:tc>
          <w:tcPr>
            <w:tcW w:w="12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40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Pr="00467FB8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ШИРОКОЛИСТНИ</w:t>
            </w:r>
          </w:p>
        </w:tc>
        <w:tc>
          <w:tcPr>
            <w:tcW w:w="1558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385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Pr="00467FB8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ЕДРА</w:t>
            </w:r>
          </w:p>
        </w:tc>
        <w:tc>
          <w:tcPr>
            <w:tcW w:w="1558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</w:p>
        </w:tc>
        <w:tc>
          <w:tcPr>
            <w:tcW w:w="1558" w:type="dxa"/>
            <w:noWrap/>
            <w:vAlign w:val="bottom"/>
          </w:tcPr>
          <w:p w:rsidR="002A5E74" w:rsidRPr="00782AA8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бк</w:t>
            </w:r>
          </w:p>
        </w:tc>
        <w:tc>
          <w:tcPr>
            <w:tcW w:w="1276" w:type="dxa"/>
            <w:noWrap/>
            <w:vAlign w:val="bottom"/>
          </w:tcPr>
          <w:p w:rsidR="002A5E74" w:rsidRPr="00782AA8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782AA8">
              <w:rPr>
                <w:rFonts w:ascii="Verdana" w:hAnsi="Verdana" w:cs="Calibri"/>
                <w:bCs/>
                <w:sz w:val="20"/>
                <w:szCs w:val="20"/>
              </w:rPr>
              <w:t>1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</w:p>
        </w:tc>
        <w:tc>
          <w:tcPr>
            <w:tcW w:w="1558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дб</w:t>
            </w:r>
          </w:p>
        </w:tc>
        <w:tc>
          <w:tcPr>
            <w:tcW w:w="1276" w:type="dxa"/>
            <w:noWrap/>
            <w:vAlign w:val="bottom"/>
          </w:tcPr>
          <w:p w:rsidR="002A5E74" w:rsidRPr="00782AA8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1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Pr="00467FB8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 w:rsidRPr="00C555AD"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</w:p>
        </w:tc>
        <w:tc>
          <w:tcPr>
            <w:tcW w:w="1558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бк</w:t>
            </w:r>
          </w:p>
        </w:tc>
        <w:tc>
          <w:tcPr>
            <w:tcW w:w="1276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21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 w:rsidRPr="00C555AD"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</w:t>
            </w:r>
          </w:p>
        </w:tc>
        <w:tc>
          <w:tcPr>
            <w:tcW w:w="1558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дб</w:t>
            </w:r>
          </w:p>
        </w:tc>
        <w:tc>
          <w:tcPr>
            <w:tcW w:w="12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2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Pr="00467FB8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1F23DB">
              <w:rPr>
                <w:rFonts w:ascii="Verdana" w:hAnsi="Verdana" w:cs="Calibri"/>
                <w:b/>
                <w:bCs/>
                <w:sz w:val="20"/>
                <w:szCs w:val="20"/>
              </w:rPr>
              <w:t>СРЕДНА</w:t>
            </w:r>
          </w:p>
        </w:tc>
        <w:tc>
          <w:tcPr>
            <w:tcW w:w="1558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в т.ч. Трупи </w:t>
            </w:r>
            <w:r w:rsidRPr="00C555AD">
              <w:rPr>
                <w:rFonts w:ascii="Verdana" w:hAnsi="Verdana" w:cs="Calibri"/>
                <w:bCs/>
                <w:sz w:val="20"/>
                <w:szCs w:val="20"/>
                <w:lang w:val="en-US"/>
              </w:rPr>
              <w:t>III</w:t>
            </w:r>
            <w:r>
              <w:rPr>
                <w:rFonts w:ascii="Verdana" w:hAnsi="Verdana" w:cs="Calibri"/>
                <w:bCs/>
                <w:sz w:val="20"/>
                <w:szCs w:val="20"/>
              </w:rPr>
              <w:t xml:space="preserve"> кл.тв.ш.</w:t>
            </w:r>
          </w:p>
        </w:tc>
        <w:tc>
          <w:tcPr>
            <w:tcW w:w="1558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бк,дб</w:t>
            </w:r>
          </w:p>
        </w:tc>
        <w:tc>
          <w:tcPr>
            <w:tcW w:w="1276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2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Pr="00467FB8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в т.ч. Обли греди тв.ш.</w:t>
            </w:r>
          </w:p>
        </w:tc>
        <w:tc>
          <w:tcPr>
            <w:tcW w:w="1558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бк,дб</w:t>
            </w:r>
          </w:p>
        </w:tc>
        <w:tc>
          <w:tcPr>
            <w:tcW w:w="1276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2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Pr="00467FB8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в т.ч. Т-на д-на  др. тв.ш.</w:t>
            </w:r>
          </w:p>
        </w:tc>
        <w:tc>
          <w:tcPr>
            <w:tcW w:w="1558" w:type="dxa"/>
            <w:noWrap/>
            <w:vAlign w:val="bottom"/>
          </w:tcPr>
          <w:p w:rsidR="002A5E74" w:rsidRPr="006F2E09" w:rsidRDefault="002A5E74" w:rsidP="0073132F">
            <w:pPr>
              <w:spacing w:after="0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бк,дб,цр,ак</w:t>
            </w:r>
          </w:p>
        </w:tc>
        <w:tc>
          <w:tcPr>
            <w:tcW w:w="1276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79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04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sz w:val="20"/>
                <w:szCs w:val="20"/>
              </w:rPr>
              <w:t>ДРЕБНА</w:t>
            </w:r>
          </w:p>
        </w:tc>
        <w:tc>
          <w:tcPr>
            <w:tcW w:w="1558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04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в т.ч. Т-на д-на  др. тв.ш.</w:t>
            </w:r>
          </w:p>
        </w:tc>
        <w:tc>
          <w:tcPr>
            <w:tcW w:w="1558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бк,дб,ак</w:t>
            </w:r>
          </w:p>
        </w:tc>
        <w:tc>
          <w:tcPr>
            <w:tcW w:w="1276" w:type="dxa"/>
            <w:noWrap/>
            <w:vAlign w:val="bottom"/>
          </w:tcPr>
          <w:p w:rsidR="002A5E74" w:rsidRPr="00782AA8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 w:rsidRPr="00782AA8">
              <w:rPr>
                <w:rFonts w:ascii="Verdana" w:hAnsi="Verdana" w:cs="Calibri"/>
                <w:bCs/>
                <w:sz w:val="20"/>
                <w:szCs w:val="20"/>
              </w:rPr>
              <w:t>11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04"/>
        </w:trPr>
        <w:tc>
          <w:tcPr>
            <w:tcW w:w="2976" w:type="dxa"/>
            <w:noWrap/>
            <w:vAlign w:val="bottom"/>
          </w:tcPr>
          <w:p w:rsidR="002A5E74" w:rsidRPr="00467FB8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sz w:val="20"/>
                <w:szCs w:val="20"/>
              </w:rPr>
              <w:t>ДЪРВА</w:t>
            </w:r>
          </w:p>
        </w:tc>
        <w:tc>
          <w:tcPr>
            <w:tcW w:w="1558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266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Pr="00467FB8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в т.ч. Т-на д-на др. тв.ш</w:t>
            </w:r>
          </w:p>
        </w:tc>
        <w:tc>
          <w:tcPr>
            <w:tcW w:w="1558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бк,дб,цр,ак</w:t>
            </w:r>
          </w:p>
        </w:tc>
        <w:tc>
          <w:tcPr>
            <w:tcW w:w="1276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4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Pr="00467FB8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в т.ч. ОЗМ тв.ш.</w:t>
            </w:r>
          </w:p>
        </w:tc>
        <w:tc>
          <w:tcPr>
            <w:tcW w:w="1558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бк,дб,цр,ак</w:t>
            </w:r>
          </w:p>
        </w:tc>
        <w:tc>
          <w:tcPr>
            <w:tcW w:w="1276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4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Pr="00467FB8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 xml:space="preserve">в т.ч. Дърва  </w:t>
            </w:r>
          </w:p>
        </w:tc>
        <w:tc>
          <w:tcPr>
            <w:tcW w:w="1558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бк</w:t>
            </w:r>
          </w:p>
        </w:tc>
        <w:tc>
          <w:tcPr>
            <w:tcW w:w="1276" w:type="dxa"/>
            <w:noWrap/>
            <w:vAlign w:val="bottom"/>
          </w:tcPr>
          <w:p w:rsidR="002A5E74" w:rsidRPr="006F2E09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64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 xml:space="preserve">в т.ч.  дъбови дърва  </w:t>
            </w:r>
          </w:p>
        </w:tc>
        <w:tc>
          <w:tcPr>
            <w:tcW w:w="1558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здб,бл,цр</w:t>
            </w:r>
          </w:p>
        </w:tc>
        <w:tc>
          <w:tcPr>
            <w:tcW w:w="12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139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в т.ч. Дърва   тв.ш.</w:t>
            </w:r>
          </w:p>
        </w:tc>
        <w:tc>
          <w:tcPr>
            <w:tcW w:w="1558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  <w:lang w:val="ru-RU"/>
              </w:rPr>
            </w:pPr>
            <w:r>
              <w:rPr>
                <w:rFonts w:ascii="Verdana" w:hAnsi="Verdana" w:cs="Calibri"/>
                <w:bCs/>
                <w:sz w:val="20"/>
                <w:szCs w:val="20"/>
                <w:lang w:val="ru-RU"/>
              </w:rPr>
              <w:t>ак,гбр</w:t>
            </w:r>
          </w:p>
        </w:tc>
        <w:tc>
          <w:tcPr>
            <w:tcW w:w="1276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sz w:val="20"/>
                <w:szCs w:val="20"/>
              </w:rPr>
              <w:t>55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A5E74" w:rsidRPr="00DE1717" w:rsidTr="0073132F">
        <w:trPr>
          <w:trHeight w:val="255"/>
        </w:trPr>
        <w:tc>
          <w:tcPr>
            <w:tcW w:w="2976" w:type="dxa"/>
            <w:noWrap/>
            <w:vAlign w:val="bottom"/>
          </w:tcPr>
          <w:p w:rsidR="002A5E74" w:rsidRDefault="002A5E74" w:rsidP="0073132F">
            <w:pPr>
              <w:spacing w:after="0"/>
              <w:rPr>
                <w:rFonts w:ascii="Verdana" w:hAnsi="Verdana" w:cs="Calibri"/>
                <w:sz w:val="20"/>
                <w:szCs w:val="20"/>
              </w:rPr>
            </w:pPr>
            <w:r w:rsidRPr="00467FB8">
              <w:rPr>
                <w:rFonts w:ascii="Verdana" w:hAnsi="Verdana" w:cs="Calibri"/>
                <w:b/>
                <w:bCs/>
                <w:sz w:val="20"/>
                <w:szCs w:val="20"/>
              </w:rPr>
              <w:t>ОБЩО</w:t>
            </w: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58" w:type="dxa"/>
            <w:noWrap/>
            <w:vAlign w:val="bottom"/>
          </w:tcPr>
          <w:p w:rsidR="002A5E74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noWrap/>
            <w:vAlign w:val="bottom"/>
          </w:tcPr>
          <w:p w:rsidR="002A5E74" w:rsidRPr="00FB5366" w:rsidRDefault="002A5E74" w:rsidP="0073132F">
            <w:pPr>
              <w:spacing w:after="0"/>
              <w:jc w:val="center"/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sz w:val="20"/>
                <w:szCs w:val="20"/>
              </w:rPr>
              <w:t>448</w:t>
            </w:r>
          </w:p>
        </w:tc>
        <w:tc>
          <w:tcPr>
            <w:tcW w:w="2129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noWrap/>
            <w:vAlign w:val="bottom"/>
          </w:tcPr>
          <w:p w:rsidR="002A5E74" w:rsidRPr="00DE1717" w:rsidRDefault="002A5E74" w:rsidP="0073132F">
            <w:pPr>
              <w:spacing w:after="0"/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</w:tbl>
    <w:p w:rsidR="002A5E74" w:rsidRPr="002A5E74" w:rsidRDefault="002A5E74" w:rsidP="002A5E74">
      <w:pPr>
        <w:pStyle w:val="a6"/>
        <w:spacing w:after="0"/>
        <w:jc w:val="both"/>
        <w:rPr>
          <w:rFonts w:ascii="Verdana" w:hAnsi="Verdana"/>
          <w:lang w:val="bg-BG"/>
        </w:rPr>
      </w:pP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2.3. 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В 3-дневен срок от сключването на договора купувачът е длъжен да внесе авансовата вноска посочена </w:t>
      </w:r>
      <w:proofErr w:type="gramStart"/>
      <w:r>
        <w:rPr>
          <w:rFonts w:ascii="Verdana" w:hAnsi="Verdana"/>
          <w:b/>
          <w:bCs/>
          <w:sz w:val="20"/>
          <w:szCs w:val="20"/>
          <w:lang w:val="ru-RU"/>
        </w:rPr>
        <w:t>в  размер</w:t>
      </w:r>
      <w:proofErr w:type="gramEnd"/>
      <w:r>
        <w:rPr>
          <w:rFonts w:ascii="Verdana" w:hAnsi="Verdana"/>
          <w:b/>
          <w:bCs/>
          <w:sz w:val="20"/>
          <w:szCs w:val="20"/>
          <w:lang w:val="ru-RU"/>
        </w:rPr>
        <w:t xml:space="preserve"> на 20</w:t>
      </w:r>
      <w:r>
        <w:rPr>
          <w:rFonts w:ascii="Verdana" w:hAnsi="Verdana"/>
          <w:b/>
          <w:sz w:val="20"/>
          <w:szCs w:val="20"/>
          <w:lang w:val="ru-RU"/>
        </w:rPr>
        <w:t xml:space="preserve"> % от достигнатата стойност на обекта, както и  законоустановеният размер на данък добавена стойност /ДДС/ начислен върху авансовата вноска</w:t>
      </w:r>
      <w:r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>
        <w:rPr>
          <w:rFonts w:ascii="Verdana" w:hAnsi="Verdana"/>
          <w:sz w:val="20"/>
          <w:szCs w:val="20"/>
          <w:lang w:val="ru-RU"/>
        </w:rPr>
        <w:t xml:space="preserve">Стойността на посочената авансова вноска с включен ДДС ............................................................ </w:t>
      </w:r>
      <w:r>
        <w:rPr>
          <w:rFonts w:ascii="Verdana" w:hAnsi="Verdana"/>
          <w:sz w:val="20"/>
          <w:szCs w:val="20"/>
        </w:rPr>
        <w:t>евро.</w:t>
      </w:r>
    </w:p>
    <w:p w:rsidR="00E73A4E" w:rsidRDefault="00E73A4E" w:rsidP="00E73A4E">
      <w:pPr>
        <w:tabs>
          <w:tab w:val="left" w:pos="567"/>
        </w:tabs>
        <w:autoSpaceDE w:val="0"/>
        <w:autoSpaceDN w:val="0"/>
        <w:adjustRightInd w:val="0"/>
        <w:spacing w:after="0"/>
        <w:ind w:right="141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След транспортирането на количество дървесина на стойност, равна на авансовата вноска, останалата част от дължимата стойност за обекта се заплаща, на авансови вноски в размер на 10%, определен от Купувача, преди приемането и транспортирането на дървесината. ТП„ДГС Ихтиман“ ще издава електронни превозни билети, до размера на внесените от Купувача вноски.</w:t>
      </w:r>
    </w:p>
    <w:p w:rsidR="00E73A4E" w:rsidRDefault="00E73A4E" w:rsidP="00E73A4E">
      <w:pPr>
        <w:tabs>
          <w:tab w:val="left" w:pos="567"/>
        </w:tabs>
        <w:autoSpaceDE w:val="0"/>
        <w:autoSpaceDN w:val="0"/>
        <w:adjustRightInd w:val="0"/>
        <w:spacing w:after="0"/>
        <w:ind w:right="141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2.3.1. 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E73A4E" w:rsidRDefault="00E73A4E" w:rsidP="00E73A4E">
      <w:pPr>
        <w:spacing w:after="0"/>
        <w:rPr>
          <w:rStyle w:val="a9"/>
          <w:rFonts w:ascii="Verdana" w:eastAsia="Calibri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lastRenderedPageBreak/>
        <w:t>2.4. Плащанията по настоящия договор ще се извършват по банков път по банкова сметка на ПРОДАВАЧА: ТП ДГС „Ихтиман</w:t>
      </w:r>
      <w:r>
        <w:rPr>
          <w:rFonts w:ascii="Verdana" w:hAnsi="Verdana"/>
          <w:iCs/>
          <w:sz w:val="20"/>
          <w:szCs w:val="20"/>
          <w:lang w:val="ru-RU"/>
        </w:rPr>
        <w:t>”:</w:t>
      </w:r>
      <w:r>
        <w:rPr>
          <w:rFonts w:ascii="Verdana" w:hAnsi="Verdana"/>
          <w:iCs/>
          <w:spacing w:val="-8"/>
          <w:sz w:val="20"/>
          <w:szCs w:val="20"/>
          <w:lang w:val="ru-RU"/>
        </w:rPr>
        <w:t xml:space="preserve"> </w:t>
      </w:r>
      <w:r>
        <w:rPr>
          <w:rStyle w:val="a9"/>
          <w:rFonts w:ascii="Verdana" w:eastAsia="Calibri" w:hAnsi="Verdana"/>
          <w:sz w:val="20"/>
          <w:szCs w:val="20"/>
        </w:rPr>
        <w:t>IBAN</w:t>
      </w:r>
      <w:r>
        <w:rPr>
          <w:rStyle w:val="a9"/>
          <w:rFonts w:ascii="Verdana" w:eastAsia="Calibri" w:hAnsi="Verdana"/>
          <w:sz w:val="20"/>
          <w:szCs w:val="20"/>
          <w:lang w:val="ru-RU"/>
        </w:rPr>
        <w:t xml:space="preserve">: </w:t>
      </w:r>
      <w:r>
        <w:rPr>
          <w:rStyle w:val="a9"/>
          <w:rFonts w:ascii="Verdana" w:eastAsia="Calibri" w:hAnsi="Verdana"/>
          <w:sz w:val="20"/>
          <w:szCs w:val="20"/>
        </w:rPr>
        <w:t>BG</w:t>
      </w:r>
      <w:r>
        <w:rPr>
          <w:rStyle w:val="a9"/>
          <w:rFonts w:ascii="Verdana" w:eastAsia="Calibri" w:hAnsi="Verdana"/>
          <w:sz w:val="20"/>
          <w:szCs w:val="20"/>
          <w:lang w:val="ru-RU"/>
        </w:rPr>
        <w:t xml:space="preserve"> 72 </w:t>
      </w:r>
      <w:r>
        <w:rPr>
          <w:rStyle w:val="a9"/>
          <w:rFonts w:ascii="Verdana" w:eastAsia="Calibri" w:hAnsi="Verdana"/>
          <w:sz w:val="20"/>
          <w:szCs w:val="20"/>
        </w:rPr>
        <w:t>CECB</w:t>
      </w:r>
      <w:r>
        <w:rPr>
          <w:rStyle w:val="a9"/>
          <w:rFonts w:ascii="Verdana" w:eastAsia="Calibri" w:hAnsi="Verdana"/>
          <w:sz w:val="20"/>
          <w:szCs w:val="20"/>
          <w:lang w:val="ru-RU"/>
        </w:rPr>
        <w:t xml:space="preserve"> 979010</w:t>
      </w:r>
      <w:r>
        <w:rPr>
          <w:rStyle w:val="a9"/>
          <w:rFonts w:ascii="Verdana" w:eastAsia="Calibri" w:hAnsi="Verdana"/>
          <w:sz w:val="20"/>
          <w:szCs w:val="20"/>
        </w:rPr>
        <w:t>D</w:t>
      </w:r>
      <w:proofErr w:type="gramStart"/>
      <w:r>
        <w:rPr>
          <w:rStyle w:val="a9"/>
          <w:rFonts w:ascii="Verdana" w:eastAsia="Calibri" w:hAnsi="Verdana"/>
          <w:sz w:val="20"/>
          <w:szCs w:val="20"/>
          <w:lang w:val="ru-RU"/>
        </w:rPr>
        <w:t xml:space="preserve">4163400  </w:t>
      </w:r>
      <w:r>
        <w:rPr>
          <w:rStyle w:val="a9"/>
          <w:rFonts w:ascii="Verdana" w:eastAsia="Calibri" w:hAnsi="Verdana"/>
          <w:sz w:val="20"/>
          <w:szCs w:val="20"/>
        </w:rPr>
        <w:t>BIC</w:t>
      </w:r>
      <w:proofErr w:type="gramEnd"/>
      <w:r>
        <w:rPr>
          <w:rStyle w:val="a9"/>
          <w:rFonts w:ascii="Verdana" w:eastAsia="Calibri" w:hAnsi="Verdana"/>
          <w:sz w:val="20"/>
          <w:szCs w:val="20"/>
          <w:lang w:val="ru-RU"/>
        </w:rPr>
        <w:t xml:space="preserve">: </w:t>
      </w:r>
      <w:r>
        <w:rPr>
          <w:rStyle w:val="a9"/>
          <w:rFonts w:ascii="Verdana" w:eastAsia="Calibri" w:hAnsi="Verdana"/>
          <w:sz w:val="20"/>
          <w:szCs w:val="20"/>
        </w:rPr>
        <w:t>CECB</w:t>
      </w:r>
      <w:r>
        <w:rPr>
          <w:rStyle w:val="a9"/>
          <w:rFonts w:ascii="Verdana" w:eastAsia="Calibri" w:hAnsi="Verdana"/>
          <w:sz w:val="20"/>
          <w:szCs w:val="20"/>
          <w:lang w:val="ru-RU"/>
        </w:rPr>
        <w:t xml:space="preserve"> </w:t>
      </w:r>
      <w:r>
        <w:rPr>
          <w:rStyle w:val="a9"/>
          <w:rFonts w:ascii="Verdana" w:eastAsia="Calibri" w:hAnsi="Verdana"/>
          <w:sz w:val="20"/>
          <w:szCs w:val="20"/>
        </w:rPr>
        <w:t>BGSF</w:t>
      </w:r>
      <w:r>
        <w:rPr>
          <w:rStyle w:val="a9"/>
          <w:rFonts w:ascii="Verdana" w:eastAsia="Calibri" w:hAnsi="Verdana"/>
          <w:sz w:val="20"/>
          <w:szCs w:val="20"/>
          <w:lang w:val="ru-RU"/>
        </w:rPr>
        <w:t xml:space="preserve">  при “ЦКБ” АД, клон гр. Костенец.</w:t>
      </w:r>
    </w:p>
    <w:p w:rsidR="00E73A4E" w:rsidRDefault="00E73A4E" w:rsidP="00E73A4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sz w:val="20"/>
          <w:szCs w:val="20"/>
          <w:lang w:val="ru-RU"/>
        </w:rPr>
        <w:t xml:space="preserve">2.5. Гаранцията за изпълнение на договора е в размер на 10% от достигнатата цена за обекта, а именно ......................................евро/ ........................................../ без ДДС и се внася от купувача преди подписването на договора по банковата сметка на ПРОДАВАЧА. </w:t>
      </w:r>
    </w:p>
    <w:p w:rsidR="00B83DAF" w:rsidRPr="00D13992" w:rsidRDefault="00011DDA" w:rsidP="00B83DA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2.5.1</w:t>
      </w:r>
      <w:r w:rsidR="00E73A4E">
        <w:rPr>
          <w:rFonts w:ascii="Verdana" w:hAnsi="Verdana"/>
          <w:sz w:val="20"/>
          <w:szCs w:val="20"/>
        </w:rPr>
        <w:t xml:space="preserve">. </w:t>
      </w:r>
      <w:r w:rsidR="00B83DAF" w:rsidRPr="00D13992">
        <w:rPr>
          <w:rFonts w:ascii="Verdana" w:eastAsia="Times New Roman" w:hAnsi="Verdana"/>
          <w:sz w:val="20"/>
          <w:szCs w:val="20"/>
        </w:rPr>
        <w:t>Гаранцията за изпълнение на договора се освобождава в срок 10 работни дни след подписване на:</w:t>
      </w:r>
    </w:p>
    <w:p w:rsidR="00B83DAF" w:rsidRPr="00D13992" w:rsidRDefault="00B83DAF" w:rsidP="00B83DA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 w:rsidRPr="00D13992">
        <w:rPr>
          <w:rFonts w:ascii="Verdana" w:eastAsia="Times New Roman" w:hAnsi="Verdana"/>
          <w:sz w:val="20"/>
          <w:szCs w:val="20"/>
        </w:rPr>
        <w:t>-  констативни протоколи за освидетелстване на всички сечища в обекта;</w:t>
      </w:r>
    </w:p>
    <w:p w:rsidR="00B83DAF" w:rsidRPr="00D13992" w:rsidRDefault="00B83DAF" w:rsidP="00B83DA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 w:rsidRPr="00D13992">
        <w:rPr>
          <w:rFonts w:ascii="Verdana" w:eastAsia="Times New Roman" w:hAnsi="Verdana"/>
          <w:sz w:val="20"/>
          <w:szCs w:val="20"/>
        </w:rPr>
        <w:t>- протокол, с който се установява, че трасето на пътя е възстановено в първоначалното му състояние /преди започване на добива на дървесина в обекта/.</w:t>
      </w:r>
    </w:p>
    <w:p w:rsidR="00E73A4E" w:rsidRDefault="00011DDA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2.5.2</w:t>
      </w:r>
      <w:r w:rsidR="00E73A4E">
        <w:rPr>
          <w:rFonts w:ascii="Verdana" w:hAnsi="Verdana"/>
          <w:sz w:val="20"/>
          <w:szCs w:val="20"/>
        </w:rPr>
        <w:t xml:space="preserve"> При установяване на недовършени работи, както и на работи с недостатъци, Продавачът има право да спре сечта до тяхното отстраняване и да задържи в пълен размер гаранцията за изпълнение.</w:t>
      </w:r>
    </w:p>
    <w:p w:rsidR="00011DDA" w:rsidRPr="00011DDA" w:rsidRDefault="00011DDA" w:rsidP="00011DDA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en-US"/>
        </w:rPr>
        <w:t xml:space="preserve">2.5.3. </w:t>
      </w:r>
      <w:r w:rsidRPr="00D13992">
        <w:rPr>
          <w:rFonts w:ascii="Verdana" w:eastAsia="Times New Roman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своето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2.</w:t>
      </w:r>
      <w:r w:rsidR="00011DDA">
        <w:rPr>
          <w:rFonts w:ascii="Verdana" w:hAnsi="Verdana"/>
          <w:sz w:val="20"/>
          <w:szCs w:val="20"/>
        </w:rPr>
        <w:t>5.4</w:t>
      </w:r>
      <w:r w:rsidR="00F6575A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  <w:lang w:val="ru-RU"/>
        </w:rPr>
        <w:t xml:space="preserve">Гаранцията за изпълнение се освобождава, без да се дължат лихви </w:t>
      </w:r>
      <w:proofErr w:type="gramStart"/>
      <w:r>
        <w:rPr>
          <w:rFonts w:ascii="Verdana" w:hAnsi="Verdana"/>
          <w:sz w:val="20"/>
          <w:szCs w:val="20"/>
          <w:lang w:val="ru-RU"/>
        </w:rPr>
        <w:t>за периода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през които средствата законно са престояли по сметките на ЮЗДП и неговите структури.        </w:t>
      </w:r>
    </w:p>
    <w:p w:rsidR="00F6575A" w:rsidRDefault="002712D5" w:rsidP="00F6575A">
      <w:pPr>
        <w:spacing w:after="0"/>
        <w:jc w:val="both"/>
        <w:rPr>
          <w:rFonts w:ascii="Verdana" w:hAnsi="Verdana"/>
          <w:sz w:val="20"/>
          <w:szCs w:val="20"/>
          <w:u w:val="single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2</w:t>
      </w:r>
      <w:r w:rsidR="00011DDA">
        <w:rPr>
          <w:rFonts w:ascii="Verdana" w:hAnsi="Verdana"/>
          <w:sz w:val="20"/>
          <w:szCs w:val="20"/>
          <w:lang w:val="ru-RU"/>
        </w:rPr>
        <w:t>.6</w:t>
      </w:r>
      <w:r w:rsidR="00F6575A">
        <w:rPr>
          <w:rFonts w:ascii="Verdana" w:hAnsi="Verdana"/>
          <w:sz w:val="20"/>
          <w:szCs w:val="20"/>
          <w:u w:val="single"/>
          <w:lang w:val="ru-RU"/>
        </w:rPr>
        <w:t xml:space="preserve">. В случай, че КУПУВАЧЪТ не добие и не закупи цялото договорено количество дървесина на корен, </w:t>
      </w:r>
      <w:r w:rsidR="00F6575A">
        <w:rPr>
          <w:rFonts w:ascii="Verdana" w:hAnsi="Verdana"/>
          <w:sz w:val="20"/>
          <w:szCs w:val="20"/>
          <w:u w:val="single"/>
          <w:lang w:val="en-US"/>
        </w:rPr>
        <w:t>в срок до 18 месеца</w:t>
      </w:r>
      <w:r w:rsidR="00F6575A">
        <w:rPr>
          <w:rFonts w:ascii="Verdana" w:hAnsi="Verdana"/>
          <w:sz w:val="20"/>
          <w:szCs w:val="20"/>
          <w:u w:val="single"/>
        </w:rPr>
        <w:t>,</w:t>
      </w:r>
      <w:r w:rsidR="00F6575A">
        <w:rPr>
          <w:rFonts w:ascii="Verdana" w:hAnsi="Verdana"/>
          <w:sz w:val="20"/>
          <w:szCs w:val="20"/>
          <w:u w:val="single"/>
          <w:lang w:val="ru-RU"/>
        </w:rPr>
        <w:t xml:space="preserve"> той се задължава да заплати (АВАНСОВО) недобитото и незакупено количество дървесина по договорените цени, като има право да добие и закупи недобитото количество дървесина в срок не повече </w:t>
      </w:r>
      <w:proofErr w:type="gramStart"/>
      <w:r w:rsidR="00F6575A">
        <w:rPr>
          <w:rFonts w:ascii="Verdana" w:hAnsi="Verdana"/>
          <w:sz w:val="20"/>
          <w:szCs w:val="20"/>
          <w:u w:val="single"/>
          <w:lang w:val="ru-RU"/>
        </w:rPr>
        <w:t>от шест</w:t>
      </w:r>
      <w:proofErr w:type="gramEnd"/>
      <w:r w:rsidR="00F6575A">
        <w:rPr>
          <w:rFonts w:ascii="Verdana" w:hAnsi="Verdana"/>
          <w:sz w:val="20"/>
          <w:szCs w:val="20"/>
          <w:u w:val="single"/>
          <w:lang w:val="ru-RU"/>
        </w:rPr>
        <w:t xml:space="preserve"> месеца.</w:t>
      </w:r>
    </w:p>
    <w:p w:rsidR="00F6575A" w:rsidRDefault="00F6575A" w:rsidP="00F6575A">
      <w:pPr>
        <w:spacing w:after="0"/>
        <w:jc w:val="both"/>
        <w:rPr>
          <w:rFonts w:ascii="Verdana" w:hAnsi="Verdana"/>
          <w:sz w:val="20"/>
          <w:szCs w:val="20"/>
          <w:u w:val="single"/>
          <w:lang w:val="ru-RU"/>
        </w:rPr>
      </w:pPr>
      <w:r>
        <w:rPr>
          <w:rFonts w:ascii="Verdana" w:hAnsi="Verdana"/>
          <w:sz w:val="20"/>
          <w:szCs w:val="20"/>
          <w:u w:val="single"/>
          <w:lang w:val="ru-RU"/>
        </w:rPr>
        <w:t xml:space="preserve">При извършване на добива и закупуването на дървесината в този случай заплащането на същата се извършва </w:t>
      </w:r>
      <w:proofErr w:type="gramStart"/>
      <w:r>
        <w:rPr>
          <w:rFonts w:ascii="Verdana" w:hAnsi="Verdana"/>
          <w:sz w:val="20"/>
          <w:szCs w:val="20"/>
          <w:u w:val="single"/>
          <w:lang w:val="ru-RU"/>
        </w:rPr>
        <w:t>на база</w:t>
      </w:r>
      <w:proofErr w:type="gramEnd"/>
      <w:r>
        <w:rPr>
          <w:rFonts w:ascii="Verdana" w:hAnsi="Verdana"/>
          <w:sz w:val="20"/>
          <w:szCs w:val="20"/>
          <w:u w:val="single"/>
          <w:lang w:val="ru-RU"/>
        </w:rPr>
        <w:t xml:space="preserve"> реално добита и предадена на временен склад дървесина. При разлика в стойността на авансово заплатената и реално добита дървесина същата се актуализира, като при необходимост КУПУВАЧЪТ заплаща разликата между авансово заплатената и реалната стойност на дървесината преди транспортирането й, съответно ПРОДАВАЧЪТ възстановява тази разлика след транспортирането й.</w:t>
      </w:r>
    </w:p>
    <w:p w:rsidR="00904A7B" w:rsidRPr="00904A7B" w:rsidRDefault="00904A7B" w:rsidP="00904A7B">
      <w:pPr>
        <w:rPr>
          <w:lang w:val="en-AU"/>
        </w:rPr>
      </w:pPr>
    </w:p>
    <w:p w:rsidR="00904A7B" w:rsidRPr="00904A7B" w:rsidRDefault="00E73A4E" w:rsidP="00904A7B">
      <w:pPr>
        <w:pStyle w:val="a8"/>
        <w:tabs>
          <w:tab w:val="left" w:pos="709"/>
          <w:tab w:val="left" w:pos="851"/>
          <w:tab w:val="num" w:pos="1800"/>
        </w:tabs>
        <w:spacing w:after="0"/>
        <w:ind w:firstLine="284"/>
        <w:outlineLvl w:val="0"/>
        <w:rPr>
          <w:rFonts w:ascii="Verdana" w:hAnsi="Verdana"/>
          <w:b/>
          <w:sz w:val="20"/>
          <w:szCs w:val="20"/>
          <w:u w:val="single"/>
          <w:lang w:val="ru-RU"/>
        </w:rPr>
      </w:pPr>
      <w:r>
        <w:rPr>
          <w:rFonts w:ascii="Verdana" w:hAnsi="Verdana"/>
          <w:b/>
          <w:bCs/>
          <w:sz w:val="20"/>
          <w:szCs w:val="20"/>
        </w:rPr>
        <w:t>I</w:t>
      </w:r>
      <w:r>
        <w:rPr>
          <w:rFonts w:ascii="Verdana" w:hAnsi="Verdana"/>
          <w:b/>
          <w:bCs/>
          <w:sz w:val="20"/>
          <w:szCs w:val="20"/>
          <w:lang w:val="ru-RU"/>
        </w:rPr>
        <w:t>ІІ.</w:t>
      </w:r>
      <w:r>
        <w:rPr>
          <w:rFonts w:ascii="Verdana" w:hAnsi="Verdana"/>
          <w:b/>
          <w:sz w:val="20"/>
          <w:szCs w:val="20"/>
          <w:u w:val="single"/>
          <w:lang w:val="bg-BG" w:eastAsia="bg-BG"/>
        </w:rPr>
        <w:t xml:space="preserve"> </w:t>
      </w:r>
      <w:r>
        <w:rPr>
          <w:rFonts w:ascii="Verdana" w:hAnsi="Verdana"/>
          <w:b/>
          <w:sz w:val="20"/>
          <w:szCs w:val="20"/>
          <w:u w:val="single"/>
          <w:lang w:val="ru-RU"/>
        </w:rPr>
        <w:t>ПРАВА И ЗАДЪЛЖЕНИЯ НА ПРОДАВАЧА</w:t>
      </w:r>
    </w:p>
    <w:p w:rsidR="00E73A4E" w:rsidRDefault="00E73A4E" w:rsidP="00E73A4E">
      <w:pPr>
        <w:tabs>
          <w:tab w:val="left" w:pos="567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ПРОДАВАЧЪТ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има право да</w:t>
      </w:r>
      <w:r>
        <w:rPr>
          <w:rFonts w:ascii="Verdana" w:hAnsi="Verdana"/>
          <w:sz w:val="20"/>
          <w:szCs w:val="20"/>
          <w:lang w:val="ru-RU"/>
        </w:rPr>
        <w:t>: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3.1. 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</w:t>
      </w:r>
      <w:r>
        <w:rPr>
          <w:rFonts w:ascii="Verdana" w:hAnsi="Verdana"/>
          <w:caps/>
          <w:sz w:val="20"/>
          <w:szCs w:val="20"/>
          <w:lang w:val="ru-RU"/>
        </w:rPr>
        <w:t>КУПУВАЧА</w:t>
      </w:r>
      <w:r>
        <w:rPr>
          <w:rFonts w:ascii="Verdana" w:hAnsi="Verdana"/>
          <w:sz w:val="20"/>
          <w:szCs w:val="20"/>
          <w:lang w:val="ru-RU"/>
        </w:rPr>
        <w:t xml:space="preserve"> при констатирани пропуски по изпълнение на възложената работа в писмена форма.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3.2. 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E73A4E" w:rsidRDefault="00E73A4E" w:rsidP="00E73A4E">
      <w:pPr>
        <w:tabs>
          <w:tab w:val="left" w:pos="709"/>
          <w:tab w:val="left" w:pos="851"/>
          <w:tab w:val="left" w:pos="108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3.2.1. Нарушения на Закона за горите (ЗГ) или свързаните с него подзаконови нормативни актове;</w:t>
      </w:r>
    </w:p>
    <w:p w:rsidR="00E73A4E" w:rsidRDefault="00E73A4E" w:rsidP="00E73A4E">
      <w:pPr>
        <w:spacing w:before="100" w:beforeAutospacing="1" w:after="0"/>
        <w:contextualSpacing/>
        <w:jc w:val="both"/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  <w:lang w:val="ru-RU"/>
        </w:rPr>
        <w:t xml:space="preserve">3.2.2. </w:t>
      </w:r>
      <w:r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>
        <w:rPr>
          <w:rFonts w:ascii="Verdana" w:hAnsi="Verdana"/>
          <w:sz w:val="20"/>
          <w:szCs w:val="20"/>
          <w:lang w:val="en-US"/>
        </w:rPr>
        <w:t>“</w:t>
      </w:r>
      <w:r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териториалните поделения</w:t>
      </w:r>
      <w:r>
        <w:rPr>
          <w:rFonts w:ascii="Verdana" w:hAnsi="Verdana"/>
          <w:sz w:val="20"/>
          <w:szCs w:val="20"/>
          <w:lang w:val="en-US"/>
        </w:rPr>
        <w:t>”</w:t>
      </w:r>
      <w:r>
        <w:rPr>
          <w:rFonts w:ascii="Verdana" w:hAnsi="Verdana"/>
          <w:sz w:val="20"/>
          <w:szCs w:val="20"/>
        </w:rPr>
        <w:t>).</w:t>
      </w:r>
    </w:p>
    <w:p w:rsidR="00E73A4E" w:rsidRDefault="00E73A4E" w:rsidP="00E73A4E">
      <w:pPr>
        <w:tabs>
          <w:tab w:val="left" w:pos="709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3.2.3. Неспазване на изискванията на Закона за здравословни и безопасни условия на труд (ЗЗБУТ); </w:t>
      </w:r>
    </w:p>
    <w:p w:rsidR="00E73A4E" w:rsidRDefault="00E73A4E" w:rsidP="00E73A4E">
      <w:pPr>
        <w:tabs>
          <w:tab w:val="left" w:pos="567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3.2.4. </w:t>
      </w:r>
      <w:r>
        <w:rPr>
          <w:rFonts w:ascii="Verdana" w:hAnsi="Verdana"/>
          <w:sz w:val="20"/>
          <w:szCs w:val="20"/>
          <w:lang w:val="ru-RU"/>
        </w:rPr>
        <w:t>Несп</w:t>
      </w:r>
      <w:r w:rsidR="0073048E">
        <w:rPr>
          <w:rFonts w:ascii="Verdana" w:hAnsi="Verdana"/>
          <w:sz w:val="20"/>
          <w:szCs w:val="20"/>
          <w:lang w:val="ru-RU"/>
        </w:rPr>
        <w:t>азване на противопожарните и други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>и</w:t>
      </w:r>
      <w:r>
        <w:rPr>
          <w:rFonts w:ascii="Verdana" w:hAnsi="Verdana"/>
          <w:sz w:val="20"/>
          <w:szCs w:val="20"/>
          <w:lang w:val="ru-RU"/>
        </w:rPr>
        <w:t>зисквания;</w:t>
      </w:r>
    </w:p>
    <w:p w:rsidR="00E73A4E" w:rsidRDefault="00E73A4E" w:rsidP="00E73A4E">
      <w:pPr>
        <w:tabs>
          <w:tab w:val="left" w:pos="709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>3.2.5. 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(</w:t>
      </w:r>
      <w:proofErr w:type="gramStart"/>
      <w:r>
        <w:rPr>
          <w:rFonts w:ascii="Verdana" w:hAnsi="Verdana"/>
          <w:sz w:val="20"/>
          <w:szCs w:val="20"/>
        </w:rPr>
        <w:t>НУРВИДГТДОСПДНГП</w:t>
      </w:r>
      <w:r>
        <w:rPr>
          <w:rFonts w:ascii="Verdana" w:hAnsi="Verdana"/>
          <w:sz w:val="20"/>
          <w:szCs w:val="20"/>
          <w:lang w:val="ru-RU"/>
        </w:rPr>
        <w:t xml:space="preserve"> )</w:t>
      </w:r>
      <w:proofErr w:type="gramEnd"/>
      <w:r>
        <w:rPr>
          <w:rFonts w:ascii="Verdana" w:hAnsi="Verdana"/>
          <w:sz w:val="20"/>
          <w:szCs w:val="20"/>
          <w:lang w:val="ru-RU"/>
        </w:rPr>
        <w:t>.</w:t>
      </w:r>
    </w:p>
    <w:p w:rsidR="00E73A4E" w:rsidRDefault="00E73A4E" w:rsidP="00E73A4E">
      <w:pPr>
        <w:tabs>
          <w:tab w:val="left" w:pos="567"/>
          <w:tab w:val="left" w:pos="709"/>
          <w:tab w:val="left" w:pos="1418"/>
          <w:tab w:val="right" w:pos="9974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>3.3.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eastAsia="bg-BG"/>
        </w:rPr>
        <w:t xml:space="preserve">Спре временно изпълнението на договора в насаждения от обекта по време на брачния период на определени със Закона </w:t>
      </w:r>
      <w:proofErr w:type="gramStart"/>
      <w:r>
        <w:rPr>
          <w:rFonts w:ascii="Verdana" w:hAnsi="Verdana"/>
          <w:sz w:val="20"/>
          <w:szCs w:val="20"/>
          <w:lang w:eastAsia="bg-BG"/>
        </w:rPr>
        <w:t>за лова</w:t>
      </w:r>
      <w:proofErr w:type="gramEnd"/>
      <w:r>
        <w:rPr>
          <w:rFonts w:ascii="Verdana" w:hAnsi="Verdana"/>
          <w:sz w:val="20"/>
          <w:szCs w:val="20"/>
          <w:lang w:eastAsia="bg-BG"/>
        </w:rPr>
        <w:t xml:space="preserve"> и опазване на дивеча </w:t>
      </w:r>
      <w:r>
        <w:rPr>
          <w:rFonts w:ascii="Verdana" w:hAnsi="Verdana"/>
          <w:sz w:val="20"/>
          <w:szCs w:val="20"/>
          <w:lang w:val="en-US" w:eastAsia="bg-BG"/>
        </w:rPr>
        <w:t>(</w:t>
      </w:r>
      <w:r>
        <w:rPr>
          <w:rFonts w:ascii="Verdana" w:hAnsi="Verdana"/>
          <w:sz w:val="20"/>
          <w:szCs w:val="20"/>
          <w:lang w:eastAsia="bg-BG"/>
        </w:rPr>
        <w:t>ЗЛОД</w:t>
      </w:r>
      <w:r>
        <w:rPr>
          <w:rFonts w:ascii="Verdana" w:hAnsi="Verdana"/>
          <w:sz w:val="20"/>
          <w:szCs w:val="20"/>
          <w:lang w:val="en-US" w:eastAsia="bg-BG"/>
        </w:rPr>
        <w:t>)</w:t>
      </w:r>
      <w:r>
        <w:rPr>
          <w:rFonts w:ascii="Verdana" w:hAnsi="Verdana"/>
          <w:sz w:val="20"/>
          <w:szCs w:val="20"/>
          <w:lang w:eastAsia="bg-BG"/>
        </w:rPr>
        <w:t xml:space="preserve"> видове дивеч.</w:t>
      </w:r>
    </w:p>
    <w:p w:rsidR="00E73A4E" w:rsidRDefault="00E73A4E" w:rsidP="00E73A4E">
      <w:pPr>
        <w:tabs>
          <w:tab w:val="left" w:pos="567"/>
          <w:tab w:val="left" w:pos="709"/>
          <w:tab w:val="left" w:pos="1418"/>
          <w:tab w:val="right" w:pos="9974"/>
        </w:tabs>
        <w:spacing w:after="0"/>
        <w:jc w:val="both"/>
        <w:rPr>
          <w:rFonts w:ascii="Verdana" w:hAnsi="Verdana"/>
          <w:b/>
          <w:color w:val="FF000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3.4. 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 </w:t>
      </w:r>
    </w:p>
    <w:p w:rsidR="00E73A4E" w:rsidRDefault="00E73A4E" w:rsidP="00E73A4E">
      <w:pPr>
        <w:tabs>
          <w:tab w:val="left" w:pos="54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lastRenderedPageBreak/>
        <w:t xml:space="preserve">3.5. Инициира с писмена покана приемането на добитата от КУПУВАЧА дървесина при налични количества дървесина на временен склад. </w:t>
      </w:r>
    </w:p>
    <w:p w:rsidR="00E73A4E" w:rsidRDefault="00E73A4E" w:rsidP="00E73A4E">
      <w:pPr>
        <w:tabs>
          <w:tab w:val="left" w:pos="54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3.6. 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73048E" w:rsidRDefault="00E73A4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3.7. Предложи на КУПУВАЧА допълнително споразумение за</w:t>
      </w:r>
      <w:r w:rsidR="0073048E">
        <w:rPr>
          <w:rFonts w:ascii="Verdana" w:hAnsi="Verdana"/>
          <w:sz w:val="20"/>
          <w:szCs w:val="20"/>
          <w:lang w:val="ru-RU"/>
        </w:rPr>
        <w:t>:</w:t>
      </w:r>
    </w:p>
    <w:p w:rsidR="00E73A4E" w:rsidRDefault="0073048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3.7.1.</w:t>
      </w:r>
      <w:r w:rsidR="00E73A4E">
        <w:rPr>
          <w:rFonts w:ascii="Verdana" w:hAnsi="Verdana"/>
          <w:sz w:val="20"/>
          <w:szCs w:val="20"/>
          <w:lang w:val="ru-RU"/>
        </w:rPr>
        <w:t xml:space="preserve"> продажба на стояща дървесина на корен на допълнително инвентаризирани количества дървесина в насажденията, предмет на договора, </w:t>
      </w:r>
      <w:proofErr w:type="gramStart"/>
      <w:r w:rsidR="00E73A4E">
        <w:rPr>
          <w:rFonts w:ascii="Verdana" w:hAnsi="Verdana"/>
          <w:sz w:val="20"/>
          <w:szCs w:val="20"/>
          <w:lang w:val="ru-RU"/>
        </w:rPr>
        <w:t>при наличие</w:t>
      </w:r>
      <w:proofErr w:type="gramEnd"/>
      <w:r w:rsidR="00E73A4E">
        <w:rPr>
          <w:rFonts w:ascii="Verdana" w:hAnsi="Verdana"/>
          <w:sz w:val="20"/>
          <w:szCs w:val="20"/>
          <w:lang w:val="ru-RU"/>
        </w:rPr>
        <w:t xml:space="preserve">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 </w:t>
      </w:r>
    </w:p>
    <w:p w:rsidR="0073048E" w:rsidRPr="00FC702A" w:rsidRDefault="00255D6F" w:rsidP="0073048E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</w:rPr>
      </w:pPr>
      <w:r w:rsidRPr="00FC702A">
        <w:rPr>
          <w:rFonts w:ascii="Verdana" w:eastAsia="Times New Roman" w:hAnsi="Verdana"/>
          <w:sz w:val="20"/>
        </w:rPr>
        <w:t>3</w:t>
      </w:r>
      <w:r w:rsidR="0073048E" w:rsidRPr="00FC702A">
        <w:rPr>
          <w:rFonts w:ascii="Verdana" w:eastAsia="Times New Roman" w:hAnsi="Verdana"/>
          <w:sz w:val="20"/>
        </w:rPr>
        <w:t>.7.2.</w:t>
      </w:r>
      <w:r w:rsidR="0073048E" w:rsidRPr="00D13992">
        <w:rPr>
          <w:rFonts w:ascii="Verdana" w:eastAsia="Times New Roman" w:hAnsi="Verdana"/>
          <w:sz w:val="20"/>
        </w:rPr>
        <w:t xml:space="preserve"> ако при сечта или извоза в резултат на стихийни бедствия бъдат повалени или повредени немаркирани дървета, по начин, който налага тяхното отсичане същите се отсичат и извозват от КУПУВАЧА след маркиране и изготвяне на необходимата документация и се придобиват от КУПУВАЧА след заплащане на договорената по </w:t>
      </w:r>
      <w:r w:rsidR="0073048E" w:rsidRPr="00FC702A">
        <w:rPr>
          <w:rFonts w:ascii="Verdana" w:eastAsia="Times New Roman" w:hAnsi="Verdana"/>
          <w:sz w:val="20"/>
        </w:rPr>
        <w:t>настоящия договор цена;</w:t>
      </w:r>
    </w:p>
    <w:p w:rsidR="0073048E" w:rsidRPr="00D13992" w:rsidRDefault="00255D6F" w:rsidP="0073048E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</w:rPr>
      </w:pPr>
      <w:r w:rsidRPr="00FC702A">
        <w:rPr>
          <w:rFonts w:ascii="Verdana" w:eastAsia="Times New Roman" w:hAnsi="Verdana"/>
          <w:sz w:val="20"/>
        </w:rPr>
        <w:t>3</w:t>
      </w:r>
      <w:r w:rsidR="0073048E" w:rsidRPr="00FC702A">
        <w:rPr>
          <w:rFonts w:ascii="Verdana" w:eastAsia="Times New Roman" w:hAnsi="Verdana"/>
          <w:sz w:val="20"/>
        </w:rPr>
        <w:t>.7.3.</w:t>
      </w:r>
      <w:r w:rsidR="0073048E" w:rsidRPr="00D13992">
        <w:rPr>
          <w:rFonts w:ascii="Verdana" w:eastAsia="Times New Roman" w:hAnsi="Verdana"/>
          <w:sz w:val="20"/>
        </w:rPr>
        <w:t xml:space="preserve"> 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заплащането й по договорената с настоящия договор цена. Обективната необходимост се доказва със съставен за целта протокол.</w:t>
      </w:r>
    </w:p>
    <w:p w:rsidR="00E73A4E" w:rsidRDefault="00E73A4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</w:rPr>
      </w:pPr>
    </w:p>
    <w:p w:rsidR="00E73A4E" w:rsidRDefault="00E73A4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  <w:lang w:val="ru-RU"/>
        </w:rPr>
        <w:t>ПРОДАВАЧЪТ е длъжен да</w:t>
      </w:r>
      <w:r>
        <w:rPr>
          <w:rFonts w:ascii="Verdana" w:hAnsi="Verdana"/>
          <w:sz w:val="20"/>
          <w:szCs w:val="20"/>
          <w:u w:val="single"/>
          <w:lang w:val="ru-RU"/>
        </w:rPr>
        <w:t>:</w:t>
      </w:r>
    </w:p>
    <w:p w:rsidR="00E73A4E" w:rsidRDefault="00E73A4E" w:rsidP="00F6575A">
      <w:pPr>
        <w:pStyle w:val="a6"/>
        <w:spacing w:after="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3.8. Предаде на КУПУВАЧА или оправомощено от него лице и в присъствието на регистрирания му лесовъд по чл. 235 от ЗГ маркирани </w:t>
      </w:r>
      <w:proofErr w:type="gramStart"/>
      <w:r>
        <w:rPr>
          <w:rFonts w:ascii="Verdana" w:hAnsi="Verdana"/>
          <w:lang w:val="ru-RU"/>
        </w:rPr>
        <w:t>за сеч</w:t>
      </w:r>
      <w:proofErr w:type="gramEnd"/>
      <w:r>
        <w:rPr>
          <w:rFonts w:ascii="Verdana" w:hAnsi="Verdana"/>
          <w:lang w:val="ru-RU"/>
        </w:rPr>
        <w:t xml:space="preserve">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</w:t>
      </w:r>
      <w:proofErr w:type="gramStart"/>
      <w:r>
        <w:rPr>
          <w:rFonts w:ascii="Verdana" w:hAnsi="Verdana"/>
          <w:lang w:val="ru-RU"/>
        </w:rPr>
        <w:t>от страна</w:t>
      </w:r>
      <w:proofErr w:type="gramEnd"/>
      <w:r>
        <w:rPr>
          <w:rFonts w:ascii="Verdana" w:hAnsi="Verdana"/>
          <w:lang w:val="ru-RU"/>
        </w:rPr>
        <w:t xml:space="preserve"> на КУПУВАЧА, ПРОДАВАЧЪ</w:t>
      </w:r>
      <w:r>
        <w:rPr>
          <w:rFonts w:ascii="Verdana" w:hAnsi="Verdana"/>
        </w:rPr>
        <w:t>T</w:t>
      </w:r>
      <w:r>
        <w:rPr>
          <w:rFonts w:ascii="Verdana" w:hAnsi="Verdana"/>
          <w:lang w:val="ru-RU"/>
        </w:rPr>
        <w:t xml:space="preserve"> предава всички насаждения, включени в обекта, в 10-дневен срок от постъпване на искането. </w:t>
      </w:r>
      <w:r w:rsidR="00F6575A">
        <w:rPr>
          <w:rFonts w:ascii="Verdana" w:hAnsi="Verdana"/>
          <w:lang w:val="bg-BG"/>
        </w:rPr>
        <w:t xml:space="preserve">Позволителното за сеч и извоз и протокола се изготвят от ТП „ДГС Ихтиман” и подписват и от лице на КУПУВАЧА, вписано в регистъра по чл. 235 от ЗГ. 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3.9. Предаде на КУПУВАЧА позволителните </w:t>
      </w:r>
      <w:proofErr w:type="gramStart"/>
      <w:r>
        <w:rPr>
          <w:rFonts w:ascii="Verdana" w:hAnsi="Verdana"/>
          <w:sz w:val="20"/>
          <w:szCs w:val="20"/>
          <w:lang w:val="ru-RU"/>
        </w:rPr>
        <w:t>за сеч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  <w:lang w:val="ru-RU"/>
        </w:rPr>
        <w:t>утвърдени</w:t>
      </w:r>
      <w:r>
        <w:rPr>
          <w:rFonts w:ascii="Verdana" w:hAnsi="Verdana"/>
          <w:sz w:val="20"/>
          <w:szCs w:val="20"/>
        </w:rPr>
        <w:t>те</w:t>
      </w:r>
      <w:r>
        <w:rPr>
          <w:rFonts w:ascii="Verdana" w:hAnsi="Verdana"/>
          <w:sz w:val="20"/>
          <w:szCs w:val="20"/>
          <w:lang w:val="ru-RU"/>
        </w:rPr>
        <w:t xml:space="preserve"> технологични планове за всички насаждения, включени в обекта</w:t>
      </w:r>
      <w:r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  <w:lang w:val="ru-RU"/>
        </w:rPr>
        <w:t>едновременно с подписване на предавателно – приемателните протоколи по т.</w:t>
      </w:r>
      <w:r>
        <w:rPr>
          <w:rFonts w:ascii="Verdana" w:hAnsi="Verdana"/>
          <w:sz w:val="20"/>
          <w:szCs w:val="20"/>
        </w:rPr>
        <w:t> 3</w:t>
      </w:r>
      <w:r>
        <w:rPr>
          <w:rFonts w:ascii="Verdana" w:hAnsi="Verdana"/>
          <w:sz w:val="20"/>
          <w:szCs w:val="20"/>
          <w:lang w:val="ru-RU"/>
        </w:rPr>
        <w:t>.8.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3.10. Осигури на КУПУВАЧА проходимост на горските пътища в държавните горски територии, осигуряващи - достъп до насажденията и временните складове, включени в обекта. 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3.11. 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>
        <w:rPr>
          <w:rFonts w:ascii="Verdana" w:hAnsi="Verdana"/>
          <w:sz w:val="20"/>
          <w:szCs w:val="20"/>
          <w:lang w:val="en-US"/>
        </w:rPr>
        <w:t>“</w:t>
      </w:r>
      <w:r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териториалните поделения</w:t>
      </w:r>
      <w:r>
        <w:rPr>
          <w:rFonts w:ascii="Verdana" w:hAnsi="Verdana"/>
          <w:sz w:val="20"/>
          <w:szCs w:val="20"/>
          <w:lang w:val="en-US"/>
        </w:rPr>
        <w:t>”</w:t>
      </w:r>
      <w:r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  <w:lang w:val="ru-RU"/>
        </w:rPr>
        <w:t>като и за недопускане на: повреди по стоящия дървостой, уплътняване на влажни и меки почви, повреди и ерозия на извозните просеки и пътища</w:t>
      </w:r>
      <w:r>
        <w:rPr>
          <w:rFonts w:ascii="Verdana" w:hAnsi="Verdana"/>
          <w:sz w:val="20"/>
          <w:szCs w:val="20"/>
        </w:rPr>
        <w:t>.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 3.</w:t>
      </w:r>
      <w:r>
        <w:rPr>
          <w:rFonts w:ascii="Verdana" w:hAnsi="Verdana"/>
          <w:sz w:val="20"/>
          <w:szCs w:val="20"/>
          <w:lang w:val="ru-RU"/>
        </w:rPr>
        <w:t xml:space="preserve">12. 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 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3.13. 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3.14. Издава на КУПУВАЧА превозни билети за дървесината, описана в предавателно-приемателните протоколи по т. </w:t>
      </w:r>
      <w:r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  <w:lang w:val="ru-RU"/>
        </w:rPr>
        <w:t>3 до размера на внесените авансови вноски.</w:t>
      </w:r>
      <w:r>
        <w:rPr>
          <w:rFonts w:ascii="Verdana" w:hAnsi="Verdana"/>
          <w:color w:val="FF0000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 xml:space="preserve"> 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3.15. 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E73A4E" w:rsidRDefault="00E73A4E" w:rsidP="00E73A4E">
      <w:pPr>
        <w:tabs>
          <w:tab w:val="left" w:pos="567"/>
          <w:tab w:val="righ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3.16. Уведоми КУПУВАЧА писмено в 3-дневен срок от настъпване на форсмажорни обстоятелства по смисъла на § 1, т. 23 от Допълнителните разпоредби на </w:t>
      </w:r>
      <w:r>
        <w:rPr>
          <w:rFonts w:ascii="Verdana" w:hAnsi="Verdana"/>
          <w:sz w:val="20"/>
          <w:szCs w:val="20"/>
        </w:rPr>
        <w:t>НУРВИДГТДОСПДНГП</w:t>
      </w:r>
      <w:r>
        <w:rPr>
          <w:rFonts w:ascii="Verdana" w:hAnsi="Verdana"/>
          <w:sz w:val="20"/>
          <w:szCs w:val="20"/>
          <w:lang w:val="ru-RU"/>
        </w:rPr>
        <w:t xml:space="preserve">, както и при уважени реституционни претенции, водещи до невъзможност за работа в насажденията, предмет на договора, и да приложи </w:t>
      </w:r>
      <w:r>
        <w:rPr>
          <w:rFonts w:ascii="Verdana" w:hAnsi="Verdana"/>
          <w:sz w:val="20"/>
          <w:szCs w:val="20"/>
          <w:lang w:val="ru-RU"/>
        </w:rPr>
        <w:lastRenderedPageBreak/>
        <w:t>доказателства за това. В тези случаи страните подписват допълнително споразумение, с което уреждат настъпилите промени.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3.17. 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 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3.18.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 xml:space="preserve">Удължи срока на договора, в случай, че е наложил временно спиране на дейността на основание т. 3.2.5., 3.3. и 3.4. с времето, за което е наложено преустановяване на дейността. 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3.19. Преди започване </w:t>
      </w:r>
      <w:proofErr w:type="gramStart"/>
      <w:r>
        <w:rPr>
          <w:rFonts w:ascii="Verdana" w:hAnsi="Verdana"/>
          <w:sz w:val="20"/>
          <w:szCs w:val="20"/>
          <w:lang w:val="ru-RU"/>
        </w:rPr>
        <w:t>на работа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в гората лицензираният лесовъд на КУПУВАЧА и работниците, които ще работят в гората, се инструктират от отговорника по охрана на труда/ началник участъка, техническия ръководит</w:t>
      </w:r>
      <w:r w:rsidR="0073048E">
        <w:rPr>
          <w:rFonts w:ascii="Verdana" w:hAnsi="Verdana"/>
          <w:sz w:val="20"/>
          <w:szCs w:val="20"/>
          <w:lang w:val="ru-RU"/>
        </w:rPr>
        <w:t>ел на обекта, горския стражар</w:t>
      </w:r>
      <w:r>
        <w:rPr>
          <w:rFonts w:ascii="Verdana" w:hAnsi="Verdana"/>
          <w:sz w:val="20"/>
          <w:szCs w:val="20"/>
          <w:lang w:val="ru-RU"/>
        </w:rPr>
        <w:t xml:space="preserve"> на участътка/ за</w:t>
      </w:r>
      <w:r w:rsidR="0098714D">
        <w:rPr>
          <w:rFonts w:ascii="Verdana" w:hAnsi="Verdana"/>
          <w:sz w:val="20"/>
          <w:szCs w:val="20"/>
          <w:lang w:val="ru-RU"/>
        </w:rPr>
        <w:t xml:space="preserve"> основните и специфични трудови</w:t>
      </w:r>
      <w:r>
        <w:rPr>
          <w:rFonts w:ascii="Verdana" w:hAnsi="Verdana"/>
          <w:sz w:val="20"/>
          <w:szCs w:val="20"/>
          <w:lang w:val="ru-RU"/>
        </w:rPr>
        <w:t xml:space="preserve"> рискове за съответния обект. Инструктираните лица се подписват, за да удостоверят информираността си на формуляр /Приложение №2</w:t>
      </w:r>
      <w:r w:rsidR="0073048E">
        <w:rPr>
          <w:rFonts w:ascii="Verdana" w:hAnsi="Verdana"/>
          <w:sz w:val="20"/>
          <w:szCs w:val="20"/>
          <w:lang w:val="ru-RU"/>
        </w:rPr>
        <w:t xml:space="preserve"> </w:t>
      </w:r>
      <w:r w:rsidR="0073048E" w:rsidRPr="00D13992">
        <w:rPr>
          <w:rFonts w:ascii="Verdana" w:eastAsia="Times New Roman" w:hAnsi="Verdana"/>
          <w:sz w:val="20"/>
          <w:szCs w:val="20"/>
        </w:rPr>
        <w:t xml:space="preserve">от документацията за провеждане на </w:t>
      </w:r>
      <w:proofErr w:type="gramStart"/>
      <w:r w:rsidR="0073048E" w:rsidRPr="00D13992">
        <w:rPr>
          <w:rFonts w:ascii="Verdana" w:eastAsia="Times New Roman" w:hAnsi="Verdana"/>
          <w:sz w:val="20"/>
          <w:szCs w:val="20"/>
        </w:rPr>
        <w:t>процедурата</w:t>
      </w:r>
      <w:r w:rsidR="0073048E"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 xml:space="preserve"> .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Проверява </w:t>
      </w:r>
      <w:proofErr w:type="gramStart"/>
      <w:r>
        <w:rPr>
          <w:rFonts w:ascii="Verdana" w:hAnsi="Verdana"/>
          <w:sz w:val="20"/>
          <w:szCs w:val="20"/>
          <w:lang w:val="ru-RU"/>
        </w:rPr>
        <w:t>се  дали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работниците, които ще извършват сечта  и извоза на дървесина, притежават съответните документи, доказващи тяхната правоспособност. При неспазване на изискванията съгласно Приложение №2 ТП «ДГС Ихтиман» е в правото си да прекрати работата в обекта до изпълнение на условията.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3.20. Използването на защитната екипировка се контролира от лесовъдския персонал </w:t>
      </w:r>
      <w:proofErr w:type="gramStart"/>
      <w:r>
        <w:rPr>
          <w:rFonts w:ascii="Verdana" w:hAnsi="Verdana"/>
          <w:sz w:val="20"/>
          <w:szCs w:val="20"/>
          <w:lang w:val="ru-RU"/>
        </w:rPr>
        <w:t>( началник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участъка, техническия </w:t>
      </w:r>
      <w:r w:rsidR="0073048E">
        <w:rPr>
          <w:rFonts w:ascii="Verdana" w:hAnsi="Verdana"/>
          <w:sz w:val="20"/>
          <w:szCs w:val="20"/>
          <w:lang w:val="ru-RU"/>
        </w:rPr>
        <w:t>ръководител на обекта, горския стражар</w:t>
      </w:r>
      <w:r>
        <w:rPr>
          <w:rFonts w:ascii="Verdana" w:hAnsi="Verdana"/>
          <w:sz w:val="20"/>
          <w:szCs w:val="20"/>
          <w:lang w:val="ru-RU"/>
        </w:rPr>
        <w:t xml:space="preserve"> на участътка и др.), който е отговорен за контрола на сечището. </w:t>
      </w:r>
      <w:proofErr w:type="gramStart"/>
      <w:r>
        <w:rPr>
          <w:rFonts w:ascii="Verdana" w:hAnsi="Verdana"/>
          <w:sz w:val="20"/>
          <w:szCs w:val="20"/>
          <w:lang w:val="ru-RU"/>
        </w:rPr>
        <w:t>Работниците,които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не са оборудвани със защитно облекло и лични предпазни средства съгласно минималните изисквания не се допускат на работа в сечището.</w:t>
      </w:r>
    </w:p>
    <w:p w:rsidR="00E73A4E" w:rsidRP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3.21. Най-малко веднъж на месец се попълва лист за проверка </w:t>
      </w:r>
      <w:proofErr w:type="gramStart"/>
      <w:r>
        <w:rPr>
          <w:rFonts w:ascii="Verdana" w:hAnsi="Verdana"/>
          <w:sz w:val="20"/>
          <w:szCs w:val="20"/>
          <w:lang w:val="ru-RU"/>
        </w:rPr>
        <w:t>( Приложение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№3). При констатирани несъответствия при повече от 3 проверки се инфортмира местната Дирекция</w:t>
      </w:r>
      <w:r>
        <w:rPr>
          <w:rFonts w:ascii="Verdana" w:hAnsi="Verdana"/>
          <w:sz w:val="20"/>
          <w:szCs w:val="20"/>
        </w:rPr>
        <w:t xml:space="preserve">„Инспекция </w:t>
      </w:r>
      <w:proofErr w:type="gramStart"/>
      <w:r>
        <w:rPr>
          <w:rFonts w:ascii="Verdana" w:hAnsi="Verdana"/>
          <w:sz w:val="20"/>
          <w:szCs w:val="20"/>
        </w:rPr>
        <w:t>на труда</w:t>
      </w:r>
      <w:proofErr w:type="gramEnd"/>
      <w:r>
        <w:rPr>
          <w:rFonts w:ascii="Verdana" w:hAnsi="Verdana"/>
          <w:sz w:val="20"/>
          <w:szCs w:val="20"/>
        </w:rPr>
        <w:t>“.</w:t>
      </w:r>
    </w:p>
    <w:p w:rsidR="00E73A4E" w:rsidRDefault="00E73A4E" w:rsidP="00E73A4E">
      <w:pPr>
        <w:tabs>
          <w:tab w:val="left" w:pos="567"/>
          <w:tab w:val="righ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</w:p>
    <w:p w:rsidR="00E73A4E" w:rsidRDefault="00E73A4E" w:rsidP="00E73A4E">
      <w:pPr>
        <w:tabs>
          <w:tab w:val="left" w:pos="567"/>
        </w:tabs>
        <w:spacing w:after="0"/>
        <w:jc w:val="center"/>
        <w:rPr>
          <w:rFonts w:ascii="Verdana" w:hAnsi="Verdana"/>
          <w:b/>
          <w:sz w:val="20"/>
          <w:szCs w:val="20"/>
          <w:u w:val="single"/>
          <w:lang w:val="ru-RU"/>
        </w:rPr>
      </w:pPr>
      <w:r>
        <w:rPr>
          <w:rFonts w:ascii="Verdana" w:hAnsi="Verdana"/>
          <w:b/>
          <w:sz w:val="20"/>
          <w:szCs w:val="20"/>
        </w:rPr>
        <w:t>I</w:t>
      </w:r>
      <w:r>
        <w:rPr>
          <w:rFonts w:ascii="Verdana" w:hAnsi="Verdana"/>
          <w:b/>
          <w:sz w:val="20"/>
          <w:szCs w:val="20"/>
          <w:u w:val="single"/>
        </w:rPr>
        <w:t>V</w:t>
      </w:r>
      <w:r>
        <w:rPr>
          <w:rFonts w:ascii="Verdana" w:hAnsi="Verdana"/>
          <w:b/>
          <w:sz w:val="20"/>
          <w:szCs w:val="20"/>
          <w:u w:val="single"/>
          <w:lang w:val="ru-RU"/>
        </w:rPr>
        <w:t>. ПРАВА И ЗАДЪЛЖЕНИЯ НА КУПУВАЧА</w:t>
      </w:r>
    </w:p>
    <w:p w:rsidR="00E73A4E" w:rsidRDefault="00E73A4E" w:rsidP="00E73A4E">
      <w:pPr>
        <w:widowControl w:val="0"/>
        <w:tabs>
          <w:tab w:val="left" w:pos="709"/>
          <w:tab w:val="left" w:pos="1080"/>
          <w:tab w:val="left" w:pos="1276"/>
          <w:tab w:val="right" w:pos="9974"/>
        </w:tabs>
        <w:suppressAutoHyphens/>
        <w:spacing w:after="0"/>
        <w:jc w:val="both"/>
        <w:rPr>
          <w:rFonts w:ascii="Verdana" w:hAnsi="Verdana"/>
          <w:b/>
          <w:sz w:val="20"/>
          <w:szCs w:val="20"/>
          <w:u w:val="single"/>
          <w:lang w:val="ru-RU"/>
        </w:rPr>
      </w:pPr>
      <w:r>
        <w:rPr>
          <w:rFonts w:ascii="Verdana" w:hAnsi="Verdana"/>
          <w:b/>
          <w:sz w:val="20"/>
          <w:szCs w:val="20"/>
          <w:u w:val="single"/>
        </w:rPr>
        <w:t xml:space="preserve"> </w:t>
      </w:r>
      <w:r>
        <w:rPr>
          <w:rFonts w:ascii="Verdana" w:hAnsi="Verdana"/>
          <w:b/>
          <w:sz w:val="20"/>
          <w:szCs w:val="20"/>
          <w:u w:val="single"/>
          <w:lang w:val="ru-RU"/>
        </w:rPr>
        <w:t>КУПУВАЧЪТ има право да:</w:t>
      </w:r>
    </w:p>
    <w:p w:rsidR="00E73A4E" w:rsidRDefault="00E73A4E" w:rsidP="00E73A4E">
      <w:pPr>
        <w:tabs>
          <w:tab w:val="left" w:pos="567"/>
          <w:tab w:val="left" w:pos="709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4.1.</w:t>
      </w:r>
      <w:r>
        <w:rPr>
          <w:rFonts w:ascii="Verdana" w:hAnsi="Verdana"/>
          <w:sz w:val="20"/>
          <w:szCs w:val="20"/>
          <w:lang w:val="ru-RU"/>
        </w:rPr>
        <w:t xml:space="preserve"> Получи необходимото съдействие за изпълнение на договора (предаване на насажденията, включени в обекта, получаване на позволителните </w:t>
      </w:r>
      <w:proofErr w:type="gramStart"/>
      <w:r>
        <w:rPr>
          <w:rFonts w:ascii="Verdana" w:hAnsi="Verdana"/>
          <w:sz w:val="20"/>
          <w:szCs w:val="20"/>
          <w:lang w:val="ru-RU"/>
        </w:rPr>
        <w:t>за сеч</w:t>
      </w:r>
      <w:proofErr w:type="gramEnd"/>
      <w:r>
        <w:rPr>
          <w:rFonts w:ascii="Verdana" w:hAnsi="Verdana"/>
          <w:sz w:val="20"/>
          <w:szCs w:val="20"/>
          <w:lang w:val="ru-RU"/>
        </w:rPr>
        <w:t>, подписване на приемателно-предавателни протоколи и технологични планове).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4.2. </w:t>
      </w:r>
      <w:r>
        <w:rPr>
          <w:rFonts w:ascii="Verdana" w:hAnsi="Verdana"/>
          <w:sz w:val="20"/>
          <w:szCs w:val="20"/>
          <w:lang w:val="ru-RU"/>
        </w:rPr>
        <w:t xml:space="preserve">Заменя посочените подизпълнители, ако е посочил, че ще ползва такива, за осъществяване на дейността в обекта, </w:t>
      </w:r>
      <w:proofErr w:type="gramStart"/>
      <w:r>
        <w:rPr>
          <w:rFonts w:ascii="Verdana" w:hAnsi="Verdana"/>
          <w:sz w:val="20"/>
          <w:szCs w:val="20"/>
          <w:lang w:val="ru-RU"/>
        </w:rPr>
        <w:t>при условие</w:t>
      </w:r>
      <w:proofErr w:type="gramEnd"/>
      <w:r>
        <w:rPr>
          <w:rFonts w:ascii="Verdana" w:hAnsi="Verdana"/>
          <w:sz w:val="20"/>
          <w:szCs w:val="20"/>
          <w:lang w:val="ru-RU"/>
        </w:rPr>
        <w:t>, че новите подизпълнители отговарят на изискванията, определени в процедурата.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4.3. </w:t>
      </w:r>
      <w:r>
        <w:rPr>
          <w:rFonts w:ascii="Verdana" w:hAnsi="Verdana"/>
          <w:sz w:val="20"/>
          <w:szCs w:val="20"/>
          <w:lang w:val="ru-RU"/>
        </w:rPr>
        <w:t>Поиска</w:t>
      </w:r>
      <w:r>
        <w:rPr>
          <w:rStyle w:val="ala53"/>
          <w:rFonts w:ascii="Verdana" w:hAnsi="Verdana"/>
          <w:sz w:val="20"/>
          <w:szCs w:val="20"/>
          <w:lang w:val="ru-RU"/>
        </w:rPr>
        <w:t xml:space="preserve"> от ПРОДАВАЧА сечта в насажденията, предмет на договора, да бъде временно спряна</w:t>
      </w:r>
      <w:r>
        <w:rPr>
          <w:rFonts w:ascii="Verdana" w:hAnsi="Verdana"/>
          <w:sz w:val="20"/>
          <w:szCs w:val="20"/>
          <w:lang w:val="ru-RU"/>
        </w:rPr>
        <w:t xml:space="preserve">, в случай, че техническото изпълнение при маркирането на дърветата </w:t>
      </w:r>
      <w:proofErr w:type="gramStart"/>
      <w:r>
        <w:rPr>
          <w:rFonts w:ascii="Verdana" w:hAnsi="Verdana"/>
          <w:sz w:val="20"/>
          <w:szCs w:val="20"/>
          <w:lang w:val="ru-RU"/>
        </w:rPr>
        <w:t>за сеч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не съответства на изискванията на чл.</w:t>
      </w:r>
      <w:r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sz w:val="20"/>
          <w:szCs w:val="20"/>
          <w:lang w:val="ru-RU"/>
        </w:rPr>
        <w:t xml:space="preserve">50, ал. 2 и 3 </w:t>
      </w:r>
      <w:proofErr w:type="gramStart"/>
      <w:r>
        <w:rPr>
          <w:rFonts w:ascii="Verdana" w:hAnsi="Verdana"/>
          <w:sz w:val="20"/>
          <w:szCs w:val="20"/>
          <w:lang w:val="ru-RU"/>
        </w:rPr>
        <w:t>от  Наредба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№ 8 от 2011 г. за сечите в горите, до отстраняването на несъответствията. 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4.4. </w:t>
      </w:r>
      <w:r>
        <w:rPr>
          <w:rFonts w:ascii="Verdana" w:hAnsi="Verdana"/>
          <w:sz w:val="20"/>
          <w:szCs w:val="20"/>
          <w:lang w:val="ru-RU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4.5. </w:t>
      </w:r>
      <w:r>
        <w:rPr>
          <w:rFonts w:ascii="Verdana" w:hAnsi="Verdana"/>
          <w:sz w:val="20"/>
          <w:szCs w:val="20"/>
          <w:lang w:val="ru-RU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4.6. </w:t>
      </w:r>
      <w:r>
        <w:rPr>
          <w:rFonts w:ascii="Verdana" w:hAnsi="Verdana"/>
          <w:sz w:val="20"/>
          <w:szCs w:val="20"/>
          <w:lang w:val="ru-RU"/>
        </w:rPr>
        <w:t xml:space="preserve"> Получи достъп за товарене на предадената на временен склад дървесина, след подадена заявка до ПРОДАВАЧА. 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u w:val="single"/>
          <w:lang w:val="ru-RU"/>
        </w:rPr>
      </w:pPr>
      <w:r>
        <w:rPr>
          <w:rFonts w:ascii="Verdana" w:hAnsi="Verdana"/>
          <w:b/>
          <w:sz w:val="20"/>
          <w:szCs w:val="20"/>
          <w:u w:val="single"/>
          <w:lang w:val="ru-RU"/>
        </w:rPr>
        <w:t xml:space="preserve">КУПУВАЧЪТ </w:t>
      </w:r>
      <w:r>
        <w:rPr>
          <w:rFonts w:ascii="Verdana" w:hAnsi="Verdana"/>
          <w:b/>
          <w:sz w:val="20"/>
          <w:szCs w:val="20"/>
          <w:u w:val="single"/>
          <w:lang w:val="en-US"/>
        </w:rPr>
        <w:t>e</w:t>
      </w:r>
      <w:r>
        <w:rPr>
          <w:rFonts w:ascii="Verdana" w:hAnsi="Verdana"/>
          <w:b/>
          <w:sz w:val="20"/>
          <w:szCs w:val="20"/>
          <w:u w:val="single"/>
          <w:lang w:val="ru-RU"/>
        </w:rPr>
        <w:t xml:space="preserve"> длъжен да:</w:t>
      </w:r>
    </w:p>
    <w:p w:rsidR="00E73A4E" w:rsidRDefault="00E73A4E" w:rsidP="00E73A4E">
      <w:pPr>
        <w:tabs>
          <w:tab w:val="left" w:pos="567"/>
          <w:tab w:val="left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4.7.</w:t>
      </w:r>
      <w:r>
        <w:rPr>
          <w:rFonts w:ascii="Verdana" w:hAnsi="Verdana"/>
          <w:sz w:val="20"/>
          <w:szCs w:val="20"/>
          <w:lang w:val="ru-RU"/>
        </w:rPr>
        <w:t xml:space="preserve"> Осигури присъствието на служителя си, регистриран за упражняване на частна лесовъдска практика, в следните случаи: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4.7.</w:t>
      </w:r>
      <w:r>
        <w:rPr>
          <w:rFonts w:ascii="Verdana" w:hAnsi="Verdana"/>
          <w:sz w:val="20"/>
          <w:szCs w:val="20"/>
          <w:lang w:val="ru-RU"/>
        </w:rPr>
        <w:t xml:space="preserve">1. за подписване от негова страна на предавателно-приемателните протоколи за предаване на насажденията; 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4.7</w:t>
      </w:r>
      <w:r>
        <w:rPr>
          <w:rFonts w:ascii="Verdana" w:hAnsi="Verdana"/>
          <w:sz w:val="20"/>
          <w:szCs w:val="20"/>
          <w:lang w:val="ru-RU"/>
        </w:rPr>
        <w:t xml:space="preserve">.2. за получаване на позволителните </w:t>
      </w:r>
      <w:proofErr w:type="gramStart"/>
      <w:r>
        <w:rPr>
          <w:rFonts w:ascii="Verdana" w:hAnsi="Verdana"/>
          <w:sz w:val="20"/>
          <w:szCs w:val="20"/>
          <w:lang w:val="ru-RU"/>
        </w:rPr>
        <w:t>за сеч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4.20.</w:t>
      </w:r>
      <w:r>
        <w:rPr>
          <w:rFonts w:ascii="Verdana" w:hAnsi="Verdana"/>
          <w:color w:val="FF0000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и не по-малко от 3 (три) работни дни преди започване на сечта;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4.7.3. при извършване на проверки от компетентни органи, след уведомяване за предстоящи такива;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lang w:val="ru-RU"/>
        </w:rPr>
        <w:t>4.7.4. при освидетелстване на сечищата и съставянето на протоколи за това</w:t>
      </w:r>
      <w:r>
        <w:rPr>
          <w:rFonts w:ascii="Verdana" w:hAnsi="Verdana"/>
          <w:sz w:val="20"/>
          <w:szCs w:val="20"/>
          <w:u w:val="single"/>
        </w:rPr>
        <w:t>;</w:t>
      </w:r>
    </w:p>
    <w:p w:rsidR="00B83DAF" w:rsidRPr="00B83DAF" w:rsidRDefault="00B83DAF" w:rsidP="00B83DAF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</w:rPr>
      </w:pPr>
      <w:r w:rsidRPr="00B83DAF">
        <w:rPr>
          <w:rFonts w:ascii="Verdana" w:eastAsia="Times New Roman" w:hAnsi="Verdana"/>
          <w:bCs/>
          <w:sz w:val="20"/>
        </w:rPr>
        <w:t>4.7.5.</w:t>
      </w:r>
      <w:r w:rsidRPr="00D13992">
        <w:rPr>
          <w:rFonts w:ascii="Verdana" w:eastAsia="Times New Roman" w:hAnsi="Verdana"/>
          <w:sz w:val="20"/>
        </w:rPr>
        <w:t xml:space="preserve"> преди започването на добива на дървесина за извършване оглед на трасето на пътя, водещ до и от обекта. За състоянието на пътя се изготвя двустранен протокол, който се подписва от страните;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lastRenderedPageBreak/>
        <w:t>4.8.</w:t>
      </w:r>
      <w:r>
        <w:rPr>
          <w:rFonts w:ascii="Verdana" w:hAnsi="Verdana"/>
          <w:sz w:val="20"/>
          <w:szCs w:val="20"/>
          <w:lang w:val="ru-RU"/>
        </w:rPr>
        <w:t xml:space="preserve"> 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4.9.</w:t>
      </w:r>
      <w:r>
        <w:rPr>
          <w:rFonts w:ascii="Verdana" w:hAnsi="Verdana"/>
          <w:sz w:val="20"/>
          <w:szCs w:val="20"/>
          <w:lang w:val="ru-RU"/>
        </w:rPr>
        <w:t xml:space="preserve"> Почисти сечищата по указания в позволителните </w:t>
      </w:r>
      <w:proofErr w:type="gramStart"/>
      <w:r>
        <w:rPr>
          <w:rFonts w:ascii="Verdana" w:hAnsi="Verdana"/>
          <w:sz w:val="20"/>
          <w:szCs w:val="20"/>
          <w:lang w:val="ru-RU"/>
        </w:rPr>
        <w:t>за сеч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начини и в определените в тях срокове. 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4.10.</w:t>
      </w:r>
      <w:r>
        <w:rPr>
          <w:rFonts w:ascii="Verdana" w:hAnsi="Verdana"/>
          <w:sz w:val="20"/>
          <w:szCs w:val="20"/>
          <w:lang w:val="ru-RU"/>
        </w:rPr>
        <w:t xml:space="preserve">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4.11.</w:t>
      </w:r>
      <w:r>
        <w:rPr>
          <w:rFonts w:ascii="Verdana" w:hAnsi="Verdana"/>
          <w:sz w:val="20"/>
          <w:szCs w:val="20"/>
          <w:lang w:val="ru-RU"/>
        </w:rPr>
        <w:t xml:space="preserve"> 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 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4.12.</w:t>
      </w:r>
      <w:r>
        <w:rPr>
          <w:rFonts w:ascii="Verdana" w:hAnsi="Verdana"/>
          <w:sz w:val="20"/>
          <w:szCs w:val="20"/>
          <w:lang w:val="ru-RU"/>
        </w:rPr>
        <w:t xml:space="preserve"> Отсича само определените </w:t>
      </w:r>
      <w:proofErr w:type="gramStart"/>
      <w:r>
        <w:rPr>
          <w:rFonts w:ascii="Verdana" w:hAnsi="Verdana"/>
          <w:sz w:val="20"/>
          <w:szCs w:val="20"/>
          <w:lang w:val="ru-RU"/>
        </w:rPr>
        <w:t>за сеч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E73A4E" w:rsidRDefault="00E73A4E" w:rsidP="00E73A4E">
      <w:pPr>
        <w:tabs>
          <w:tab w:val="left" w:pos="450"/>
          <w:tab w:val="left" w:pos="567"/>
          <w:tab w:val="left" w:pos="709"/>
          <w:tab w:val="left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4.13.</w:t>
      </w:r>
      <w:r>
        <w:rPr>
          <w:rFonts w:ascii="Verdana" w:hAnsi="Verdana"/>
          <w:sz w:val="20"/>
          <w:szCs w:val="20"/>
          <w:lang w:val="ru-RU"/>
        </w:rPr>
        <w:t xml:space="preserve"> Направи за своя сметка предвидените в технологичния план извозни пътища, в случаите, в които ПРОДАВАЧЪТ не е предвидил средства за това. </w:t>
      </w:r>
    </w:p>
    <w:p w:rsidR="00E73A4E" w:rsidRDefault="00E73A4E" w:rsidP="00E73A4E">
      <w:pPr>
        <w:tabs>
          <w:tab w:val="left" w:pos="709"/>
          <w:tab w:val="num" w:pos="851"/>
          <w:tab w:val="right" w:pos="113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4.14. </w:t>
      </w:r>
      <w:r>
        <w:rPr>
          <w:rFonts w:ascii="Verdana" w:hAnsi="Verdana"/>
          <w:sz w:val="20"/>
          <w:szCs w:val="20"/>
          <w:lang w:val="ru-RU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4.14.1. </w:t>
      </w:r>
      <w:r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повреди от ерозия на извозните просеки и пътища;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4.14.2. при продължително влошени атмосферни условия – завишена влажност, да преустановяват изпълнението на горскостопанската дейност, включително след предписания </w:t>
      </w:r>
      <w:proofErr w:type="gramStart"/>
      <w:r>
        <w:rPr>
          <w:rFonts w:ascii="Verdana" w:hAnsi="Verdana"/>
          <w:sz w:val="20"/>
          <w:szCs w:val="20"/>
          <w:lang w:val="ru-RU"/>
        </w:rPr>
        <w:t>на служители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на ДГС/ДЛС, както и при други предпоставки, които допринасят за допускане на повреди от ерозия и уплътняване на почвите;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4.14.3. да транспортира дървесината </w:t>
      </w:r>
      <w:r>
        <w:rPr>
          <w:rFonts w:ascii="Verdana" w:hAnsi="Verdana"/>
          <w:sz w:val="20"/>
          <w:szCs w:val="20"/>
        </w:rPr>
        <w:t xml:space="preserve">по </w:t>
      </w:r>
      <w:r>
        <w:rPr>
          <w:rFonts w:ascii="Verdana" w:hAnsi="Verdana"/>
          <w:sz w:val="20"/>
          <w:szCs w:val="20"/>
          <w:lang w:val="ru-RU"/>
        </w:rPr>
        <w:t xml:space="preserve">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</w:t>
      </w:r>
      <w:proofErr w:type="gramStart"/>
      <w:r>
        <w:rPr>
          <w:rFonts w:ascii="Verdana" w:hAnsi="Verdana"/>
          <w:sz w:val="20"/>
          <w:szCs w:val="20"/>
          <w:lang w:val="ru-RU"/>
        </w:rPr>
        <w:t>територии</w:t>
      </w:r>
      <w:r>
        <w:rPr>
          <w:rFonts w:ascii="Verdana" w:hAnsi="Verdana"/>
          <w:sz w:val="20"/>
          <w:szCs w:val="20"/>
        </w:rPr>
        <w:t xml:space="preserve"> ,</w:t>
      </w:r>
      <w:proofErr w:type="gramEnd"/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независимо от начина им на трайно ползване</w:t>
      </w:r>
      <w:r>
        <w:rPr>
          <w:rFonts w:ascii="Verdana" w:hAnsi="Verdana"/>
          <w:sz w:val="20"/>
          <w:szCs w:val="20"/>
        </w:rPr>
        <w:t>;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val="ru-RU"/>
        </w:rPr>
        <w:t xml:space="preserve">4.14.4. да съхранява и опазва хидротехническите съоръжения и всички </w:t>
      </w:r>
      <w:r>
        <w:rPr>
          <w:rFonts w:ascii="Verdana" w:hAnsi="Verdana"/>
          <w:sz w:val="20"/>
          <w:szCs w:val="20"/>
        </w:rPr>
        <w:t xml:space="preserve">други </w:t>
      </w:r>
      <w:r>
        <w:rPr>
          <w:rFonts w:ascii="Verdana" w:hAnsi="Verdana"/>
          <w:sz w:val="20"/>
          <w:szCs w:val="20"/>
          <w:lang w:val="ru-RU"/>
        </w:rPr>
        <w:t>подземни и надземни</w:t>
      </w:r>
      <w:r>
        <w:rPr>
          <w:rFonts w:ascii="Verdana" w:hAnsi="Verdana"/>
          <w:sz w:val="20"/>
          <w:szCs w:val="20"/>
        </w:rPr>
        <w:t xml:space="preserve"> съоръжения, </w:t>
      </w:r>
      <w:r>
        <w:rPr>
          <w:rFonts w:ascii="Verdana" w:hAnsi="Verdana"/>
          <w:sz w:val="20"/>
          <w:szCs w:val="20"/>
          <w:lang w:val="ru-RU"/>
        </w:rPr>
        <w:t>намиращи се в и в близост до насажденията, включени в обекта</w:t>
      </w:r>
      <w:r>
        <w:rPr>
          <w:rFonts w:ascii="Verdana" w:hAnsi="Verdana"/>
          <w:sz w:val="20"/>
          <w:szCs w:val="20"/>
        </w:rPr>
        <w:t>.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</w:rPr>
        <w:t>4.14</w:t>
      </w:r>
      <w:r>
        <w:rPr>
          <w:rFonts w:ascii="Verdana" w:hAnsi="Verdana"/>
          <w:sz w:val="20"/>
          <w:szCs w:val="20"/>
          <w:lang w:val="en-US"/>
        </w:rPr>
        <w:t>.5. Опазва стриктно околната среда</w:t>
      </w:r>
      <w:r>
        <w:rPr>
          <w:rFonts w:ascii="Verdana" w:hAnsi="Verdana"/>
          <w:sz w:val="20"/>
          <w:szCs w:val="20"/>
        </w:rPr>
        <w:t xml:space="preserve"> (прилежащите територии в и извън обекта) по време на изпълнение на договора като: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sz w:val="20"/>
          <w:szCs w:val="20"/>
          <w:lang w:eastAsia="bg-BG"/>
        </w:rPr>
        <w:t>- периодично почиства обекта от битови отпадъци и ги събира в контейнери на  предварително обозначените за целта места;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sz w:val="20"/>
          <w:szCs w:val="20"/>
          <w:lang w:eastAsia="bg-BG"/>
        </w:rPr>
        <w:t>- не допуска разливи на горивосмазочни материали (ГСМ) от дърводобивната и транспортната техника, както и от бензиномоторни резачки. Смяната на ГСМ да се извършва  на предварително обозначените  за това места  посредством сандъчета с трици или сходни материали. Да се разполага с материали за попиване на случайни разливи на ГСМ;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sz w:val="20"/>
          <w:szCs w:val="20"/>
          <w:lang w:eastAsia="bg-BG"/>
        </w:rPr>
        <w:t>- не се допуска повреждане, преминаване с дърводобивна техника и затлачване  с  остатъци от сечта на постоянни водни течения и преовлажнени  земни участъци;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sz w:val="20"/>
          <w:szCs w:val="20"/>
          <w:lang w:eastAsia="bg-BG"/>
        </w:rPr>
        <w:t>- не се допуска повреждане на почвата, на подраста и останалите на коревн немаркирани дървета, както и на туристически пътеки и маркировка, при добив, извоз и рампиране на добитата дървесина;</w:t>
      </w:r>
    </w:p>
    <w:p w:rsidR="00E73A4E" w:rsidRDefault="00E73A4E" w:rsidP="00E73A4E">
      <w:pPr>
        <w:tabs>
          <w:tab w:val="left" w:pos="450"/>
          <w:tab w:val="left" w:pos="567"/>
          <w:tab w:val="left" w:pos="851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eastAsia="bg-BG"/>
        </w:rPr>
        <w:t>- информира своевременно представител на ПРОДАВАЧА при потенциална опасност или при допуснато увреждане на околната среда.</w:t>
      </w:r>
    </w:p>
    <w:p w:rsidR="00E73A4E" w:rsidRDefault="00E73A4E" w:rsidP="00E73A4E">
      <w:pPr>
        <w:spacing w:before="100" w:beforeAutospacing="1" w:after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4.15.</w:t>
      </w:r>
      <w:r>
        <w:rPr>
          <w:rFonts w:ascii="Verdana" w:hAnsi="Verdana"/>
          <w:sz w:val="20"/>
          <w:szCs w:val="20"/>
          <w:lang w:val="ru-RU"/>
        </w:rPr>
        <w:t xml:space="preserve"> 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</w:t>
      </w:r>
      <w:r>
        <w:rPr>
          <w:rFonts w:ascii="Verdana" w:hAnsi="Verdana"/>
          <w:sz w:val="20"/>
          <w:szCs w:val="20"/>
        </w:rPr>
        <w:t>(</w:t>
      </w:r>
      <w:r>
        <w:rPr>
          <w:rFonts w:ascii="Verdana" w:hAnsi="Verdana"/>
          <w:sz w:val="20"/>
          <w:szCs w:val="20"/>
          <w:lang w:val="en-US"/>
        </w:rPr>
        <w:t>“</w:t>
      </w:r>
      <w:r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териториалните поделения</w:t>
      </w:r>
      <w:r>
        <w:rPr>
          <w:rFonts w:ascii="Verdana" w:hAnsi="Verdana"/>
          <w:sz w:val="20"/>
          <w:szCs w:val="20"/>
          <w:lang w:val="en-US"/>
        </w:rPr>
        <w:t>”</w:t>
      </w:r>
      <w:r>
        <w:rPr>
          <w:rFonts w:ascii="Verdana" w:hAnsi="Verdana"/>
          <w:sz w:val="20"/>
          <w:szCs w:val="20"/>
        </w:rPr>
        <w:t>).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i/>
          <w:color w:val="FF000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4.16. </w:t>
      </w:r>
      <w:r>
        <w:rPr>
          <w:rFonts w:ascii="Verdana" w:hAnsi="Verdana"/>
          <w:sz w:val="20"/>
          <w:szCs w:val="20"/>
          <w:lang w:val="ru-RU"/>
        </w:rPr>
        <w:t>Не допуска нараняване на стоящия дървостой и да опазва подраста по време на извършване на дейността по добив и извоз на дървесината</w:t>
      </w:r>
      <w:r>
        <w:rPr>
          <w:rFonts w:ascii="Verdana" w:hAnsi="Verdana"/>
          <w:color w:val="FF0000"/>
          <w:sz w:val="20"/>
          <w:szCs w:val="20"/>
          <w:lang w:val="ru-RU"/>
        </w:rPr>
        <w:t>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4.17. </w:t>
      </w:r>
      <w:r>
        <w:rPr>
          <w:rFonts w:ascii="Verdana" w:hAnsi="Verdana"/>
          <w:sz w:val="20"/>
          <w:szCs w:val="20"/>
          <w:lang w:val="ru-RU"/>
        </w:rPr>
        <w:t xml:space="preserve">Спазва изискванията на действащите нормативни документи за техническа безопасност и охрана </w:t>
      </w:r>
      <w:proofErr w:type="gramStart"/>
      <w:r>
        <w:rPr>
          <w:rFonts w:ascii="Verdana" w:hAnsi="Verdana"/>
          <w:sz w:val="20"/>
          <w:szCs w:val="20"/>
          <w:lang w:val="ru-RU"/>
        </w:rPr>
        <w:t>на труда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и носи пълна отговорност при злополука с наети от него лица.</w:t>
      </w:r>
      <w:r>
        <w:rPr>
          <w:rFonts w:ascii="Verdana" w:hAnsi="Verdana"/>
          <w:sz w:val="20"/>
          <w:szCs w:val="20"/>
        </w:rPr>
        <w:t xml:space="preserve">  Купувача е длъжен да направи инструктаж за осигуряване на здравословни и безопасни условия на труд на наетите от него лица  срещу подпис.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4.17.1. Предостави на работниците си защитно оборудване и лични предпазни средства с изискванията на нормативната уредба и оценката на риска  за  съответната работна позиция.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4.17.2. Предостави на ПРОДАВАЧА при сключване на договора писмена информация за всички лица, които ще изпълняват дейностите по договора, както и настъпилите промени в хода на  изпълнение на дейността. При промени в състава на назначените лица, които ще осъществяват дейностите по договора  КУПУВАЧЪТ е длъжен да уведомява ПРОДАВАЧА, като представи списък на лицата в 3-три дневен срок от настъпване на промяната. При  новоназначени на трудов договор лицензиран лесовъд и/или работници КУПУВАЧЪТ представя Справка за актуалното състояния на действащите тррудови договори на КУПУВАЧА от НАП.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i/>
          <w:color w:val="FF000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4.18. </w:t>
      </w:r>
      <w:r>
        <w:rPr>
          <w:rFonts w:ascii="Verdana" w:hAnsi="Verdana"/>
          <w:sz w:val="20"/>
          <w:szCs w:val="20"/>
          <w:lang w:val="ru-RU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i/>
          <w:color w:val="FF0000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4.19. </w:t>
      </w:r>
      <w:r>
        <w:rPr>
          <w:rFonts w:ascii="Verdana" w:hAnsi="Verdana"/>
          <w:sz w:val="20"/>
          <w:szCs w:val="20"/>
          <w:lang w:val="ru-RU"/>
        </w:rPr>
        <w:t>Не предоставя на трети лица изпълнението на договора, с изключение на посочените от него подизпълнители.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4.20. </w:t>
      </w:r>
      <w:r>
        <w:rPr>
          <w:rFonts w:ascii="Verdana" w:hAnsi="Verdana"/>
          <w:sz w:val="20"/>
          <w:szCs w:val="20"/>
          <w:lang w:val="ru-RU"/>
        </w:rPr>
        <w:t>Изпълнява договора по тримесечия и минимални количества, както следва:</w:t>
      </w:r>
    </w:p>
    <w:p w:rsidR="00E73A4E" w:rsidRDefault="00E73A4E" w:rsidP="00E73A4E">
      <w:pPr>
        <w:tabs>
          <w:tab w:val="left" w:pos="450"/>
          <w:tab w:val="num" w:pos="567"/>
          <w:tab w:val="left" w:pos="851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</w:p>
    <w:tbl>
      <w:tblPr>
        <w:tblW w:w="9540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9"/>
        <w:gridCol w:w="3968"/>
        <w:gridCol w:w="567"/>
        <w:gridCol w:w="567"/>
        <w:gridCol w:w="993"/>
        <w:gridCol w:w="1134"/>
        <w:gridCol w:w="1282"/>
      </w:tblGrid>
      <w:tr w:rsidR="00E73A4E" w:rsidTr="002A5E74">
        <w:trPr>
          <w:trHeight w:val="187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E73A4E" w:rsidRDefault="00E73A4E" w:rsidP="00E73A4E">
            <w:pPr>
              <w:spacing w:after="0" w:line="254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  <w:bookmarkStart w:id="1" w:name="_MON_1420354560"/>
            <w:bookmarkEnd w:id="1"/>
            <w:r>
              <w:rPr>
                <w:rFonts w:ascii="Verdana" w:eastAsia="Calibri" w:hAnsi="Verdana"/>
                <w:b/>
                <w:bCs/>
                <w:sz w:val="20"/>
                <w:szCs w:val="20"/>
              </w:rPr>
              <w:t xml:space="preserve">ОБЕКТ </w:t>
            </w:r>
            <w:r>
              <w:rPr>
                <w:rFonts w:ascii="Verdana" w:eastAsia="Calibri" w:hAnsi="Verdana"/>
                <w:sz w:val="20"/>
                <w:szCs w:val="20"/>
              </w:rPr>
              <w:t>№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E73A4E" w:rsidRDefault="00E73A4E" w:rsidP="00E73A4E">
            <w:pPr>
              <w:spacing w:after="0" w:line="254" w:lineRule="auto"/>
              <w:jc w:val="center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bCs/>
                <w:sz w:val="20"/>
                <w:szCs w:val="20"/>
              </w:rPr>
              <w:t>Отдел, подотдел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E73A4E" w:rsidRDefault="00E73A4E" w:rsidP="00E73A4E">
            <w:pPr>
              <w:spacing w:after="0" w:line="254" w:lineRule="auto"/>
              <w:jc w:val="center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bCs/>
                <w:sz w:val="20"/>
                <w:szCs w:val="20"/>
              </w:rPr>
              <w:t>ТРИМЕСЕЧИЯ</w:t>
            </w:r>
            <w:r>
              <w:rPr>
                <w:rFonts w:ascii="Verdana" w:eastAsia="Calibri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eastAsia="Calibri" w:hAnsi="Verdana"/>
                <w:b/>
                <w:bCs/>
                <w:sz w:val="20"/>
                <w:szCs w:val="20"/>
              </w:rPr>
              <w:t>2026г.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E73A4E" w:rsidRDefault="00E73A4E" w:rsidP="00E73A4E">
            <w:pPr>
              <w:spacing w:after="0" w:line="254" w:lineRule="auto"/>
              <w:jc w:val="center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bCs/>
                <w:sz w:val="20"/>
                <w:szCs w:val="20"/>
              </w:rPr>
              <w:t>ОБЩО</w:t>
            </w:r>
          </w:p>
        </w:tc>
      </w:tr>
      <w:tr w:rsidR="00E73A4E" w:rsidTr="002A5E74">
        <w:trPr>
          <w:trHeight w:val="104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E73A4E" w:rsidP="00E73A4E">
            <w:pPr>
              <w:spacing w:after="0" w:line="256" w:lineRule="auto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E73A4E" w:rsidP="00E73A4E">
            <w:pPr>
              <w:spacing w:after="0" w:line="256" w:lineRule="auto"/>
              <w:rPr>
                <w:rFonts w:ascii="Verdana" w:eastAsia="Calibri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E73A4E" w:rsidRDefault="00E73A4E" w:rsidP="00E73A4E">
            <w:pPr>
              <w:spacing w:after="0" w:line="254" w:lineRule="auto"/>
              <w:jc w:val="center"/>
              <w:rPr>
                <w:rFonts w:ascii="Verdana" w:eastAsia="Calibri" w:hAnsi="Verdan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Verdana" w:eastAsia="Calibri" w:hAnsi="Verdana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E73A4E" w:rsidRDefault="00E73A4E" w:rsidP="00E73A4E">
            <w:pPr>
              <w:spacing w:after="0" w:line="254" w:lineRule="auto"/>
              <w:jc w:val="center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E73A4E" w:rsidRDefault="00E73A4E" w:rsidP="00E73A4E">
            <w:pPr>
              <w:spacing w:after="0" w:line="254" w:lineRule="auto"/>
              <w:jc w:val="center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E73A4E" w:rsidRDefault="00E73A4E" w:rsidP="00E73A4E">
            <w:pPr>
              <w:spacing w:after="0" w:line="254" w:lineRule="auto"/>
              <w:jc w:val="center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E73A4E" w:rsidP="00E73A4E">
            <w:pPr>
              <w:spacing w:after="0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</w:p>
        </w:tc>
      </w:tr>
      <w:tr w:rsidR="00E73A4E" w:rsidTr="002A5E74">
        <w:trPr>
          <w:trHeight w:val="649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37B" w:rsidRPr="00C7137B" w:rsidRDefault="006233CD" w:rsidP="00E73A4E">
            <w:pPr>
              <w:spacing w:after="0" w:line="254" w:lineRule="auto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bCs/>
                <w:sz w:val="20"/>
                <w:szCs w:val="20"/>
              </w:rPr>
              <w:t>2616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Pr="002A5E74" w:rsidRDefault="002A5E74" w:rsidP="00E73A4E">
            <w:pPr>
              <w:tabs>
                <w:tab w:val="left" w:pos="567"/>
              </w:tabs>
              <w:spacing w:after="0" w:line="360" w:lineRule="auto"/>
              <w:rPr>
                <w:rFonts w:ascii="Verdana" w:eastAsia="Calibri" w:hAnsi="Verdana"/>
                <w:sz w:val="20"/>
                <w:szCs w:val="20"/>
              </w:rPr>
            </w:pPr>
            <w:r w:rsidRPr="002A5E74">
              <w:rPr>
                <w:rFonts w:ascii="Verdana" w:hAnsi="Verdana"/>
                <w:sz w:val="20"/>
                <w:szCs w:val="20"/>
                <w:lang w:val="en-US"/>
              </w:rPr>
              <w:t>1281</w:t>
            </w:r>
            <w:r w:rsidRPr="002A5E74">
              <w:rPr>
                <w:rFonts w:ascii="Verdana" w:hAnsi="Verdana"/>
                <w:sz w:val="20"/>
                <w:szCs w:val="20"/>
              </w:rPr>
              <w:t xml:space="preserve"> “л“, „п“, „ц“;  1312 „“б1, „в1“, „г1“,“т2“,“ц2“, “ч2“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E73A4E" w:rsidP="00E73A4E">
            <w:pPr>
              <w:spacing w:after="0" w:line="254" w:lineRule="auto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E73A4E" w:rsidP="00E73A4E">
            <w:pPr>
              <w:spacing w:after="0" w:line="254" w:lineRule="auto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E73A4E" w:rsidP="00E73A4E">
            <w:pPr>
              <w:spacing w:after="0" w:line="254" w:lineRule="auto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 xml:space="preserve"> </w:t>
            </w:r>
            <w:r w:rsidR="00C52D32">
              <w:rPr>
                <w:rFonts w:ascii="Verdana" w:eastAsia="Calibri" w:hAnsi="Verdana"/>
                <w:sz w:val="20"/>
                <w:szCs w:val="20"/>
                <w:lang w:val="en-US"/>
              </w:rPr>
              <w:t>48</w:t>
            </w:r>
            <w:r>
              <w:rPr>
                <w:rFonts w:ascii="Verdana" w:eastAsia="Calibri" w:hAnsi="Verdana"/>
                <w:sz w:val="20"/>
                <w:szCs w:val="20"/>
              </w:rPr>
              <w:t>м</w:t>
            </w:r>
            <w:r>
              <w:rPr>
                <w:rFonts w:ascii="Verdana" w:eastAsia="Calibri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E73A4E" w:rsidP="00E73A4E">
            <w:pPr>
              <w:spacing w:after="0" w:line="254" w:lineRule="auto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eastAsia="Calibri" w:hAnsi="Verdana"/>
                <w:sz w:val="20"/>
                <w:szCs w:val="20"/>
              </w:rPr>
              <w:t xml:space="preserve">   </w:t>
            </w:r>
            <w:r w:rsidR="00C52D32">
              <w:rPr>
                <w:rFonts w:ascii="Verdana" w:eastAsia="Calibri" w:hAnsi="Verdana"/>
                <w:sz w:val="20"/>
                <w:szCs w:val="20"/>
                <w:lang w:val="en-US"/>
              </w:rPr>
              <w:t>400</w:t>
            </w:r>
            <w:r>
              <w:rPr>
                <w:rFonts w:ascii="Verdana" w:eastAsia="Calibri" w:hAnsi="Verdana"/>
                <w:sz w:val="20"/>
                <w:szCs w:val="20"/>
              </w:rPr>
              <w:t>м</w:t>
            </w:r>
            <w:r>
              <w:rPr>
                <w:rFonts w:ascii="Verdana" w:eastAsia="Calibri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A4E" w:rsidRDefault="002A5E74" w:rsidP="00E73A4E">
            <w:pPr>
              <w:spacing w:after="0" w:line="254" w:lineRule="auto"/>
              <w:rPr>
                <w:rFonts w:ascii="Verdana" w:eastAsia="Calibri" w:hAnsi="Verdana"/>
                <w:sz w:val="20"/>
                <w:szCs w:val="20"/>
                <w:vertAlign w:val="superscript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 xml:space="preserve">  448</w:t>
            </w:r>
            <w:r w:rsidR="00E73A4E">
              <w:rPr>
                <w:rFonts w:ascii="Verdana" w:eastAsia="Calibri" w:hAnsi="Verdana"/>
                <w:sz w:val="20"/>
                <w:szCs w:val="20"/>
                <w:lang w:val="en-US"/>
              </w:rPr>
              <w:t xml:space="preserve"> </w:t>
            </w:r>
            <w:r w:rsidR="00E73A4E">
              <w:rPr>
                <w:rFonts w:ascii="Verdana" w:eastAsia="Calibri" w:hAnsi="Verdana"/>
                <w:sz w:val="20"/>
                <w:szCs w:val="20"/>
              </w:rPr>
              <w:t>м</w:t>
            </w:r>
            <w:r w:rsidR="00E73A4E">
              <w:rPr>
                <w:rFonts w:ascii="Verdana" w:eastAsia="Calibri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E73A4E" w:rsidRDefault="00E73A4E" w:rsidP="00E73A4E">
      <w:pPr>
        <w:tabs>
          <w:tab w:val="left" w:pos="709"/>
          <w:tab w:val="left" w:pos="993"/>
          <w:tab w:val="num" w:pos="1134"/>
          <w:tab w:val="right" w:pos="9974"/>
        </w:tabs>
        <w:spacing w:after="0"/>
        <w:jc w:val="both"/>
        <w:rPr>
          <w:rFonts w:ascii="Verdana" w:eastAsia="Times New Roman" w:hAnsi="Verdana"/>
          <w:sz w:val="20"/>
          <w:szCs w:val="20"/>
          <w:lang w:val="en-GB"/>
        </w:rPr>
      </w:pP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4.21.</w:t>
      </w:r>
      <w:r>
        <w:rPr>
          <w:rFonts w:ascii="Verdana" w:hAnsi="Verdana"/>
          <w:sz w:val="20"/>
          <w:szCs w:val="20"/>
          <w:lang w:val="ru-RU"/>
        </w:rPr>
        <w:t>При обективна невъзможност за изпълнение на договореното по т. 4.</w:t>
      </w:r>
      <w:r>
        <w:rPr>
          <w:rFonts w:ascii="Verdana" w:hAnsi="Verdana"/>
          <w:sz w:val="20"/>
          <w:szCs w:val="20"/>
        </w:rPr>
        <w:t>20</w:t>
      </w:r>
      <w:r>
        <w:rPr>
          <w:rFonts w:ascii="Verdana" w:hAnsi="Verdana"/>
          <w:sz w:val="20"/>
          <w:szCs w:val="20"/>
          <w:lang w:val="ru-RU"/>
        </w:rPr>
        <w:t xml:space="preserve">. количество дървесина поради форсмажорни обстоятелства по смисъла на § 1, т. 23 от допълнителните разпоредби на </w:t>
      </w:r>
      <w:r>
        <w:rPr>
          <w:rFonts w:ascii="Verdana" w:hAnsi="Verdana"/>
          <w:sz w:val="20"/>
          <w:szCs w:val="20"/>
        </w:rPr>
        <w:t>НУРВИДГТДОСПДНГП</w:t>
      </w:r>
      <w:r>
        <w:rPr>
          <w:rFonts w:ascii="Verdana" w:hAnsi="Verdana"/>
          <w:sz w:val="20"/>
          <w:szCs w:val="20"/>
          <w:lang w:val="ru-RU"/>
        </w:rPr>
        <w:t>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4.22. </w:t>
      </w:r>
      <w:r>
        <w:rPr>
          <w:rFonts w:ascii="Verdana" w:hAnsi="Verdana"/>
          <w:sz w:val="20"/>
          <w:szCs w:val="20"/>
          <w:lang w:val="ru-RU"/>
        </w:rPr>
        <w:t xml:space="preserve">Постави информационни табели по образец в насажденията, в които се извършва добив на дървесина, на основание чл. 52, ал. 5 от Наредбата. 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4.23. </w:t>
      </w:r>
      <w:r>
        <w:rPr>
          <w:rFonts w:ascii="Verdana" w:hAnsi="Verdana"/>
          <w:sz w:val="20"/>
          <w:szCs w:val="20"/>
          <w:lang w:val="ru-RU"/>
        </w:rPr>
        <w:t xml:space="preserve">Внася авансовите вноски по договорените размери и начини. 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4.24. </w:t>
      </w:r>
      <w:r>
        <w:rPr>
          <w:rFonts w:ascii="Verdana" w:hAnsi="Verdana"/>
          <w:sz w:val="20"/>
          <w:szCs w:val="20"/>
          <w:lang w:val="ru-RU"/>
        </w:rPr>
        <w:t xml:space="preserve">Заплати цялото реално добито количество дървесина от обекта. 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4.25. </w:t>
      </w:r>
      <w:r>
        <w:rPr>
          <w:rFonts w:ascii="Verdana" w:hAnsi="Verdana"/>
          <w:sz w:val="20"/>
          <w:szCs w:val="20"/>
          <w:lang w:val="ru-RU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E73A4E" w:rsidRDefault="00E73A4E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4.26. </w:t>
      </w:r>
      <w:r>
        <w:rPr>
          <w:rFonts w:ascii="Verdana" w:hAnsi="Verdana"/>
          <w:sz w:val="20"/>
          <w:szCs w:val="20"/>
          <w:lang w:val="ru-RU"/>
        </w:rPr>
        <w:t xml:space="preserve">Уведомява най-малко един работен ден предварително ПРОДАВАЧА за всяко предстоящо транспортиране на дървесина от обекта. </w:t>
      </w:r>
    </w:p>
    <w:p w:rsidR="00B83DAF" w:rsidRPr="00B83DAF" w:rsidRDefault="00B83DAF" w:rsidP="00B83DAF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en-US"/>
        </w:rPr>
        <w:t xml:space="preserve">4.27. </w:t>
      </w:r>
      <w:r w:rsidRPr="00D13992">
        <w:rPr>
          <w:rFonts w:ascii="Verdana" w:eastAsia="Times New Roman" w:hAnsi="Verdana"/>
          <w:sz w:val="20"/>
          <w:szCs w:val="20"/>
        </w:rPr>
        <w:t>Започне добива на дървесина в обекта не по-късно от 14 /четиринадесет/ дни от датата на влизане в сила на позволителните за сеч и извоз.</w:t>
      </w:r>
    </w:p>
    <w:p w:rsidR="00E73A4E" w:rsidRDefault="00B83DAF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4.28</w:t>
      </w:r>
      <w:r w:rsidR="00E73A4E">
        <w:rPr>
          <w:rFonts w:ascii="Verdana" w:hAnsi="Verdana"/>
          <w:sz w:val="20"/>
          <w:szCs w:val="20"/>
        </w:rPr>
        <w:t xml:space="preserve">. </w:t>
      </w:r>
      <w:r w:rsidR="00E73A4E">
        <w:rPr>
          <w:rFonts w:ascii="Verdana" w:hAnsi="Verdana"/>
          <w:sz w:val="20"/>
          <w:szCs w:val="20"/>
          <w:lang w:val="ru-RU"/>
        </w:rPr>
        <w:t xml:space="preserve"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</w:t>
      </w:r>
      <w:proofErr w:type="gramStart"/>
      <w:r w:rsidR="00E73A4E">
        <w:rPr>
          <w:rFonts w:ascii="Verdana" w:hAnsi="Verdana"/>
          <w:sz w:val="20"/>
          <w:szCs w:val="20"/>
          <w:lang w:val="ru-RU"/>
        </w:rPr>
        <w:t>на труда</w:t>
      </w:r>
      <w:proofErr w:type="gramEnd"/>
      <w:r w:rsidR="00E73A4E">
        <w:rPr>
          <w:rFonts w:ascii="Verdana" w:hAnsi="Verdana"/>
          <w:sz w:val="20"/>
          <w:szCs w:val="20"/>
          <w:lang w:val="ru-RU"/>
        </w:rPr>
        <w:t xml:space="preserve">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 </w:t>
      </w:r>
    </w:p>
    <w:p w:rsidR="00E73A4E" w:rsidRDefault="00B83DAF" w:rsidP="00E73A4E">
      <w:pPr>
        <w:tabs>
          <w:tab w:val="left" w:pos="709"/>
          <w:tab w:val="left" w:pos="851"/>
          <w:tab w:val="num" w:pos="1134"/>
          <w:tab w:val="right" w:pos="1560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4.29</w:t>
      </w:r>
      <w:r w:rsidR="00E73A4E">
        <w:rPr>
          <w:rFonts w:ascii="Verdana" w:hAnsi="Verdana"/>
          <w:sz w:val="20"/>
          <w:szCs w:val="20"/>
        </w:rPr>
        <w:t xml:space="preserve">. </w:t>
      </w:r>
      <w:r w:rsidR="00E73A4E">
        <w:rPr>
          <w:rFonts w:ascii="Verdana" w:hAnsi="Verdana"/>
          <w:sz w:val="20"/>
          <w:szCs w:val="20"/>
          <w:lang w:val="ru-RU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E73A4E" w:rsidRDefault="00B83DAF" w:rsidP="00E73A4E">
      <w:pPr>
        <w:tabs>
          <w:tab w:val="left" w:pos="567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4.30</w:t>
      </w:r>
      <w:r w:rsidR="00E73A4E">
        <w:rPr>
          <w:rFonts w:ascii="Verdana" w:hAnsi="Verdana"/>
          <w:sz w:val="20"/>
          <w:szCs w:val="20"/>
        </w:rPr>
        <w:t>.</w:t>
      </w:r>
      <w:r w:rsidR="00E73A4E">
        <w:rPr>
          <w:rFonts w:ascii="Verdana" w:hAnsi="Verdana"/>
          <w:sz w:val="20"/>
          <w:szCs w:val="20"/>
          <w:lang w:val="ru-RU"/>
        </w:rPr>
        <w:t xml:space="preserve"> </w:t>
      </w:r>
      <w:r w:rsidR="00E73A4E">
        <w:rPr>
          <w:rFonts w:ascii="Verdana" w:hAnsi="Verdana"/>
          <w:sz w:val="20"/>
          <w:szCs w:val="20"/>
        </w:rPr>
        <w:t>Изпълнителят се задължава да съдейства при евентуално възникване на пожар на територията на ТП „ДГС Ихтиман“, както и да съдейства и да спазва противопожарните изисквания при извършване на дейността.</w:t>
      </w:r>
    </w:p>
    <w:p w:rsidR="00E73A4E" w:rsidRDefault="00E73A4E" w:rsidP="00E73A4E">
      <w:pPr>
        <w:tabs>
          <w:tab w:val="left" w:pos="567"/>
          <w:tab w:val="left" w:pos="851"/>
          <w:tab w:val="left" w:pos="1260"/>
          <w:tab w:val="num" w:pos="1440"/>
          <w:tab w:val="right" w:pos="9974"/>
        </w:tabs>
        <w:spacing w:after="0"/>
        <w:jc w:val="both"/>
        <w:rPr>
          <w:rFonts w:ascii="Verdana" w:eastAsia="Calibri" w:hAnsi="Verdana"/>
          <w:b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ab/>
      </w:r>
    </w:p>
    <w:p w:rsidR="00E73A4E" w:rsidRDefault="00E73A4E" w:rsidP="00E73A4E">
      <w:pPr>
        <w:tabs>
          <w:tab w:val="left" w:pos="851"/>
        </w:tabs>
        <w:spacing w:after="0"/>
        <w:ind w:firstLine="567"/>
        <w:jc w:val="center"/>
        <w:rPr>
          <w:rFonts w:ascii="Verdana" w:hAnsi="Verdana"/>
          <w:b/>
          <w:sz w:val="20"/>
          <w:szCs w:val="20"/>
          <w:u w:val="single"/>
          <w:lang w:val="ru-RU"/>
        </w:rPr>
      </w:pPr>
      <w:r>
        <w:rPr>
          <w:rFonts w:ascii="Verdana" w:eastAsia="Calibri" w:hAnsi="Verdana"/>
          <w:b/>
          <w:sz w:val="20"/>
          <w:szCs w:val="20"/>
        </w:rPr>
        <w:t>V</w:t>
      </w:r>
      <w:r>
        <w:rPr>
          <w:rFonts w:ascii="Verdana" w:eastAsia="Calibri" w:hAnsi="Verdana"/>
          <w:sz w:val="20"/>
          <w:szCs w:val="20"/>
        </w:rPr>
        <w:t xml:space="preserve"> .</w:t>
      </w:r>
      <w:r>
        <w:rPr>
          <w:rFonts w:ascii="Verdana" w:hAnsi="Verdana"/>
          <w:b/>
          <w:sz w:val="20"/>
          <w:szCs w:val="20"/>
          <w:u w:val="single"/>
          <w:lang w:val="ru-RU"/>
        </w:rPr>
        <w:t>САНКЦИИ И НЕУСТОЙКИ</w:t>
      </w:r>
    </w:p>
    <w:p w:rsidR="00904A7B" w:rsidRDefault="00904A7B" w:rsidP="00E73A4E">
      <w:pPr>
        <w:tabs>
          <w:tab w:val="left" w:pos="851"/>
        </w:tabs>
        <w:spacing w:after="0"/>
        <w:ind w:firstLine="567"/>
        <w:jc w:val="center"/>
        <w:rPr>
          <w:rFonts w:ascii="Verdana" w:eastAsia="Times New Roman" w:hAnsi="Verdana"/>
          <w:b/>
          <w:sz w:val="20"/>
          <w:szCs w:val="20"/>
          <w:u w:val="single"/>
          <w:lang w:val="ru-RU"/>
        </w:rPr>
      </w:pPr>
    </w:p>
    <w:p w:rsidR="00E73A4E" w:rsidRDefault="00E73A4E" w:rsidP="00E73A4E">
      <w:pPr>
        <w:pStyle w:val="a6"/>
        <w:widowControl/>
        <w:tabs>
          <w:tab w:val="left" w:pos="567"/>
        </w:tabs>
        <w:suppressAutoHyphens w:val="0"/>
        <w:spacing w:after="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5.1. 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 </w:t>
      </w:r>
    </w:p>
    <w:p w:rsidR="00E73A4E" w:rsidRDefault="00E73A4E" w:rsidP="00E73A4E">
      <w:pPr>
        <w:pStyle w:val="a6"/>
        <w:widowControl/>
        <w:shd w:val="clear" w:color="auto" w:fill="FFFFFF"/>
        <w:tabs>
          <w:tab w:val="left" w:pos="567"/>
        </w:tabs>
        <w:suppressAutoHyphens w:val="0"/>
        <w:spacing w:after="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lastRenderedPageBreak/>
        <w:t xml:space="preserve">5.2. 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КУПУВАЧА не е изпълнил задължението си </w:t>
      </w:r>
      <w:proofErr w:type="gramStart"/>
      <w:r>
        <w:rPr>
          <w:rFonts w:ascii="Verdana" w:hAnsi="Verdana"/>
          <w:lang w:val="ru-RU"/>
        </w:rPr>
        <w:t>по  т.</w:t>
      </w:r>
      <w:proofErr w:type="gramEnd"/>
      <w:r>
        <w:rPr>
          <w:rFonts w:ascii="Verdana" w:hAnsi="Verdana"/>
          <w:lang w:val="ru-RU"/>
        </w:rPr>
        <w:t xml:space="preserve"> 3.8. до 3.10. </w:t>
      </w:r>
    </w:p>
    <w:p w:rsidR="00E73A4E" w:rsidRDefault="00E73A4E" w:rsidP="00E73A4E">
      <w:pPr>
        <w:shd w:val="clear" w:color="auto" w:fill="FFFFFF"/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5.3. За виновно неизпълнение на задълженията си по договора, КУПУВАЧЪТ дължи на ПРОДАВАЧА неустойка, в следните случаи и размери: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5.3.1. По т. 4.7. от договора - неустойка в размер, равен </w:t>
      </w:r>
      <w:proofErr w:type="gramStart"/>
      <w:r>
        <w:rPr>
          <w:rFonts w:ascii="Verdana" w:hAnsi="Verdana"/>
          <w:sz w:val="20"/>
          <w:szCs w:val="20"/>
          <w:lang w:val="ru-RU"/>
        </w:rPr>
        <w:t>на  внесената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5.3.2. </w:t>
      </w:r>
      <w:r>
        <w:rPr>
          <w:rFonts w:ascii="Verdana" w:hAnsi="Verdana"/>
          <w:sz w:val="20"/>
          <w:szCs w:val="20"/>
          <w:lang w:val="ru-RU"/>
        </w:rPr>
        <w:t>По т. 4.15.  – неустойка в размер, равен на 10 на сто от стойността на тази дървесина.</w:t>
      </w:r>
    </w:p>
    <w:p w:rsidR="00E73A4E" w:rsidRDefault="00E73A4E" w:rsidP="00E73A4E">
      <w:pPr>
        <w:tabs>
          <w:tab w:val="left" w:pos="567"/>
          <w:tab w:val="num" w:pos="709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5.3.3. </w:t>
      </w:r>
      <w:r>
        <w:rPr>
          <w:rFonts w:ascii="Verdana" w:hAnsi="Verdana"/>
          <w:sz w:val="20"/>
          <w:szCs w:val="20"/>
          <w:lang w:val="ru-RU"/>
        </w:rPr>
        <w:t xml:space="preserve">По т. 4.20. </w:t>
      </w:r>
      <w:proofErr w:type="gramStart"/>
      <w:r>
        <w:rPr>
          <w:rFonts w:ascii="Verdana" w:hAnsi="Verdana"/>
          <w:sz w:val="20"/>
          <w:szCs w:val="20"/>
          <w:lang w:val="ru-RU"/>
        </w:rPr>
        <w:t>от договор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– неустойка в размер, равен на 10 на сто от стойността на недобитата дървесина, спрямо графика за съответното тримесечие. </w:t>
      </w:r>
    </w:p>
    <w:p w:rsidR="00E73A4E" w:rsidRDefault="00E73A4E" w:rsidP="00E73A4E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5.3.4. </w:t>
      </w:r>
      <w:r>
        <w:rPr>
          <w:rFonts w:ascii="Verdana" w:hAnsi="Verdana"/>
          <w:sz w:val="20"/>
          <w:szCs w:val="20"/>
        </w:rPr>
        <w:t>При неизпънение на сечта в някое от насажденията в обекта - н</w:t>
      </w:r>
      <w:r>
        <w:rPr>
          <w:rFonts w:ascii="Verdana" w:hAnsi="Verdana"/>
          <w:sz w:val="20"/>
          <w:szCs w:val="20"/>
          <w:lang w:val="ru-RU"/>
        </w:rPr>
        <w:t>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E73A4E" w:rsidRDefault="00E73A4E" w:rsidP="00E73A4E">
      <w:pPr>
        <w:spacing w:after="0"/>
        <w:contextualSpacing/>
        <w:jc w:val="both"/>
        <w:rPr>
          <w:rFonts w:ascii="Verdana" w:hAnsi="Verdana"/>
          <w:b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</w:rPr>
        <w:t>5.4.Продавачът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5.5. 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E73A4E" w:rsidRDefault="00E73A4E" w:rsidP="00E73A4E">
      <w:pPr>
        <w:pStyle w:val="4"/>
        <w:spacing w:before="0" w:after="0"/>
        <w:ind w:firstLine="708"/>
        <w:jc w:val="center"/>
        <w:rPr>
          <w:rFonts w:ascii="Verdana" w:eastAsia="Calibri" w:hAnsi="Verdana"/>
          <w:sz w:val="20"/>
          <w:u w:val="single"/>
          <w:lang w:val="ru-RU"/>
        </w:rPr>
      </w:pPr>
      <w:r>
        <w:rPr>
          <w:rFonts w:ascii="Verdana" w:eastAsia="Calibri" w:hAnsi="Verdana"/>
          <w:sz w:val="20"/>
        </w:rPr>
        <w:t>V</w:t>
      </w:r>
      <w:r>
        <w:rPr>
          <w:rFonts w:ascii="Verdana" w:eastAsia="Calibri" w:hAnsi="Verdana"/>
          <w:sz w:val="20"/>
          <w:lang w:val="ru-RU"/>
        </w:rPr>
        <w:t xml:space="preserve">І. </w:t>
      </w:r>
      <w:r>
        <w:rPr>
          <w:rFonts w:ascii="Verdana" w:eastAsia="Calibri" w:hAnsi="Verdana"/>
          <w:sz w:val="20"/>
          <w:u w:val="single"/>
          <w:lang w:val="ru-RU"/>
        </w:rPr>
        <w:t>ПРЕКРАТЯВАНЕ НА ДОГОВОРА</w:t>
      </w:r>
    </w:p>
    <w:p w:rsidR="00E73A4E" w:rsidRDefault="00E73A4E" w:rsidP="00E73A4E">
      <w:pPr>
        <w:pStyle w:val="4"/>
        <w:spacing w:before="0" w:after="0"/>
        <w:rPr>
          <w:rFonts w:ascii="Verdana" w:eastAsia="Calibri" w:hAnsi="Verdana"/>
          <w:sz w:val="20"/>
          <w:lang w:val="ru-RU"/>
        </w:rPr>
      </w:pPr>
      <w:r>
        <w:rPr>
          <w:rFonts w:ascii="Verdana" w:hAnsi="Verdana"/>
          <w:sz w:val="20"/>
          <w:lang w:val="ru-RU"/>
        </w:rPr>
        <w:t>Договорът се прекратява:</w:t>
      </w:r>
    </w:p>
    <w:p w:rsidR="00E73A4E" w:rsidRDefault="00E73A4E" w:rsidP="00E73A4E">
      <w:pPr>
        <w:tabs>
          <w:tab w:val="num" w:pos="567"/>
          <w:tab w:val="right" w:pos="9974"/>
        </w:tabs>
        <w:spacing w:after="0"/>
        <w:jc w:val="both"/>
        <w:rPr>
          <w:rFonts w:ascii="Verdana" w:eastAsia="Times New Roman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6.1. </w:t>
      </w:r>
      <w:r>
        <w:rPr>
          <w:rFonts w:ascii="Verdana" w:hAnsi="Verdana"/>
          <w:sz w:val="20"/>
          <w:szCs w:val="20"/>
          <w:lang w:val="ru-RU"/>
        </w:rPr>
        <w:t>С изтичане срока на договора;</w:t>
      </w:r>
    </w:p>
    <w:p w:rsidR="00E73A4E" w:rsidRDefault="00E73A4E" w:rsidP="00E73A4E">
      <w:pPr>
        <w:tabs>
          <w:tab w:val="num" w:pos="567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6.2. </w:t>
      </w:r>
      <w:r>
        <w:rPr>
          <w:rFonts w:ascii="Verdana" w:hAnsi="Verdana"/>
          <w:sz w:val="20"/>
          <w:szCs w:val="20"/>
          <w:lang w:val="ru-RU"/>
        </w:rPr>
        <w:t>По взаимно съгласие на страните, изразено в писмена форма;</w:t>
      </w:r>
    </w:p>
    <w:p w:rsidR="00E73A4E" w:rsidRDefault="00E73A4E" w:rsidP="00E73A4E">
      <w:pPr>
        <w:tabs>
          <w:tab w:val="left" w:pos="567"/>
          <w:tab w:val="left" w:pos="709"/>
          <w:tab w:val="left" w:pos="851"/>
          <w:tab w:val="num" w:pos="990"/>
          <w:tab w:val="right" w:pos="9974"/>
        </w:tabs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6.3.</w:t>
      </w:r>
      <w:r>
        <w:rPr>
          <w:rFonts w:ascii="Verdana" w:hAnsi="Verdana"/>
          <w:sz w:val="20"/>
          <w:szCs w:val="20"/>
          <w:lang w:val="ru-RU"/>
        </w:rPr>
        <w:t xml:space="preserve"> От ПРОДАВАЧА с едностранно писмено уведомление, когато по време на действието на договора се установи, че: </w:t>
      </w:r>
    </w:p>
    <w:p w:rsidR="00E73A4E" w:rsidRDefault="00E73A4E" w:rsidP="00E73A4E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6.3.1. </w:t>
      </w:r>
      <w:r>
        <w:rPr>
          <w:rFonts w:ascii="Verdana" w:hAnsi="Verdana"/>
          <w:sz w:val="20"/>
          <w:szCs w:val="20"/>
          <w:lang w:val="ru-RU"/>
        </w:rPr>
        <w:t>КУПУВАЧЪТ или неговите подизпълнители вече не отговарят на някое от изискванията на ПРОДАВАЧА, в резултат на настъпила промяна в обстоятелствата;</w:t>
      </w:r>
    </w:p>
    <w:p w:rsidR="00E73A4E" w:rsidRDefault="00E73A4E" w:rsidP="00E73A4E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6.3.2. </w:t>
      </w:r>
      <w:r>
        <w:rPr>
          <w:rFonts w:ascii="Verdana" w:hAnsi="Verdana"/>
          <w:sz w:val="20"/>
          <w:szCs w:val="20"/>
          <w:lang w:val="ru-RU"/>
        </w:rPr>
        <w:t>КУПУВАЧЪТ е подписал декларация с невярно съдържание;</w:t>
      </w:r>
    </w:p>
    <w:p w:rsidR="00E73A4E" w:rsidRDefault="00E73A4E" w:rsidP="00E73A4E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6.3.3. </w:t>
      </w:r>
      <w:r>
        <w:rPr>
          <w:rFonts w:ascii="Verdana" w:hAnsi="Verdana"/>
          <w:sz w:val="20"/>
          <w:szCs w:val="20"/>
          <w:lang w:val="ru-RU"/>
        </w:rPr>
        <w:t>КУПУВАЧЪТ е допуснал 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подизпълнителя;</w:t>
      </w:r>
    </w:p>
    <w:p w:rsidR="00E73A4E" w:rsidRDefault="00E73A4E" w:rsidP="00E73A4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6.3.4. дейността се извършва от подизпълнители, които не отговарят на изискванията на чл.18 от Наредбата; </w:t>
      </w:r>
    </w:p>
    <w:p w:rsidR="00E73A4E" w:rsidRDefault="00E73A4E" w:rsidP="00E73A4E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>6.4.</w:t>
      </w:r>
      <w:r>
        <w:rPr>
          <w:rFonts w:ascii="Verdana" w:hAnsi="Verdana"/>
          <w:sz w:val="20"/>
          <w:szCs w:val="20"/>
          <w:lang w:val="ru-RU"/>
        </w:rPr>
        <w:t xml:space="preserve"> С едностранно писмено волеизявление </w:t>
      </w:r>
      <w:proofErr w:type="gramStart"/>
      <w:r>
        <w:rPr>
          <w:rFonts w:ascii="Verdana" w:hAnsi="Verdana"/>
          <w:sz w:val="20"/>
          <w:szCs w:val="20"/>
          <w:lang w:val="ru-RU"/>
        </w:rPr>
        <w:t>от страна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на ПРОДАВАЧА, като задържи внесената от КУПУВАЧА гаранция за изпълнение, в случай, че:</w:t>
      </w:r>
    </w:p>
    <w:p w:rsidR="00E73A4E" w:rsidRDefault="00E73A4E" w:rsidP="00E73A4E">
      <w:pPr>
        <w:tabs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6.4.1.</w:t>
      </w:r>
      <w:r>
        <w:rPr>
          <w:rFonts w:ascii="Verdana" w:hAnsi="Verdana"/>
          <w:sz w:val="20"/>
          <w:szCs w:val="20"/>
          <w:lang w:val="ru-RU"/>
        </w:rPr>
        <w:t>КУПУВАЧЪТ откаже да заплати приетата на временен склад дървесина, съгласно посочените в договора срокове</w:t>
      </w:r>
      <w:r>
        <w:rPr>
          <w:rFonts w:ascii="Verdana" w:hAnsi="Verdana"/>
          <w:sz w:val="20"/>
          <w:szCs w:val="20"/>
        </w:rPr>
        <w:t>.</w:t>
      </w:r>
    </w:p>
    <w:p w:rsidR="00011DDA" w:rsidRDefault="00011DDA" w:rsidP="00E73A4E">
      <w:pPr>
        <w:tabs>
          <w:tab w:val="left" w:pos="709"/>
          <w:tab w:val="left" w:pos="851"/>
        </w:tabs>
        <w:spacing w:after="0"/>
        <w:jc w:val="both"/>
        <w:rPr>
          <w:rFonts w:ascii="Verdana" w:eastAsia="Times New Roman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6.4.2.</w:t>
      </w:r>
      <w:r w:rsidRPr="00011DDA">
        <w:rPr>
          <w:rFonts w:ascii="Verdana" w:eastAsia="Times New Roman" w:hAnsi="Verdana"/>
          <w:sz w:val="20"/>
          <w:szCs w:val="20"/>
        </w:rPr>
        <w:t xml:space="preserve"> </w:t>
      </w:r>
      <w:r w:rsidRPr="00D13992">
        <w:rPr>
          <w:rFonts w:ascii="Verdana" w:eastAsia="Times New Roman" w:hAnsi="Verdana"/>
          <w:sz w:val="20"/>
          <w:szCs w:val="20"/>
        </w:rPr>
        <w:t xml:space="preserve">КУПУВАЧЪТ не спази </w:t>
      </w:r>
      <w:r>
        <w:rPr>
          <w:rFonts w:ascii="Verdana" w:eastAsia="Times New Roman" w:hAnsi="Verdana"/>
          <w:sz w:val="20"/>
          <w:szCs w:val="20"/>
        </w:rPr>
        <w:t>някой от уговорените в т. 4.20</w:t>
      </w:r>
      <w:r w:rsidRPr="00D13992">
        <w:rPr>
          <w:rFonts w:ascii="Verdana" w:eastAsia="Times New Roman" w:hAnsi="Verdana"/>
          <w:sz w:val="20"/>
          <w:szCs w:val="20"/>
        </w:rPr>
        <w:t xml:space="preserve"> срокове</w:t>
      </w:r>
      <w:r>
        <w:rPr>
          <w:rFonts w:ascii="Verdana" w:eastAsia="Times New Roman" w:hAnsi="Verdana"/>
          <w:sz w:val="20"/>
          <w:szCs w:val="20"/>
          <w:lang w:val="en-US"/>
        </w:rPr>
        <w:t>;</w:t>
      </w:r>
    </w:p>
    <w:p w:rsidR="00011DDA" w:rsidRPr="00D13992" w:rsidRDefault="00011DDA" w:rsidP="00011DD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val="en-US"/>
        </w:rPr>
        <w:t xml:space="preserve">6.4.3. </w:t>
      </w:r>
      <w:r w:rsidRPr="00D13992">
        <w:rPr>
          <w:rFonts w:ascii="Verdana" w:eastAsia="Times New Roman" w:hAnsi="Verdana"/>
          <w:sz w:val="20"/>
          <w:szCs w:val="20"/>
        </w:rPr>
        <w:t xml:space="preserve">КУПУВАЧЪТ не се яви да получи позволително за сеч за което и да е насаждение, включено в обекта в 10 /десет/ дневен срок </w:t>
      </w:r>
      <w:r w:rsidRPr="00D13992">
        <w:rPr>
          <w:rFonts w:ascii="Verdana" w:eastAsia="Times New Roman" w:hAnsi="Verdana"/>
          <w:sz w:val="20"/>
        </w:rPr>
        <w:t>преди началото на изпълнението на договора</w:t>
      </w:r>
      <w:r w:rsidRPr="00D13992">
        <w:rPr>
          <w:rFonts w:ascii="Verdana" w:eastAsia="Times New Roman" w:hAnsi="Verdana"/>
          <w:sz w:val="20"/>
          <w:szCs w:val="20"/>
        </w:rPr>
        <w:t>;</w:t>
      </w:r>
    </w:p>
    <w:p w:rsidR="00011DDA" w:rsidRPr="00011DDA" w:rsidRDefault="00011DDA" w:rsidP="00011DD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6.4.4.</w:t>
      </w:r>
      <w:r w:rsidRPr="00D13992">
        <w:rPr>
          <w:rFonts w:ascii="Verdana" w:eastAsia="Times New Roman" w:hAnsi="Verdana"/>
          <w:sz w:val="20"/>
          <w:szCs w:val="20"/>
        </w:rPr>
        <w:t xml:space="preserve"> КУПУВАЧЪТ не започне сеч в обекта в 14 /четиринадесет/ дневен срок от датата на влизане в сила на позволителните за сеч и извоз.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6.5. 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НУРВИДГТДОСПДНГП,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6.6.</w:t>
      </w:r>
      <w:r>
        <w:rPr>
          <w:rFonts w:ascii="Verdana" w:hAnsi="Verdana"/>
          <w:b/>
          <w:sz w:val="20"/>
          <w:szCs w:val="20"/>
        </w:rPr>
        <w:t xml:space="preserve"> ПРОДАВАЧЪТ може </w:t>
      </w:r>
      <w:r>
        <w:rPr>
          <w:rFonts w:ascii="Verdana" w:hAnsi="Verdana"/>
          <w:sz w:val="20"/>
          <w:szCs w:val="20"/>
        </w:rPr>
        <w:t xml:space="preserve">да прекрати договора с едностранно писмено уведомление, без да дължи обезщетение за пропуснати ползи в случаите по 3.2., и при констатирани в процеса на изпълнението му отстраними отклонения от изискванията. В този случай КУПУВАЧЪТ заплаща реално добитата дървесина и всички дължими суми по договора. 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6.7.</w:t>
      </w:r>
      <w:r>
        <w:rPr>
          <w:rFonts w:ascii="Verdana" w:hAnsi="Verdana"/>
          <w:b/>
          <w:sz w:val="20"/>
          <w:szCs w:val="20"/>
        </w:rPr>
        <w:t xml:space="preserve"> КУПУВАЧЪТ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може </w:t>
      </w:r>
      <w:r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6.7.1. по т. 3.8 и 3.9 от договора;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6.7.2. по т. 3.10 в срок по-дълъг от 30 дни от датата на издаване на първото позволително за сеч за насаждение в обекта. В този случай страните не си дължат взаимни престации, а внесената от КУПУВАЧА гаранция за изпълнение на договора, се възстановява в срок от 5 работни дни.</w:t>
      </w:r>
    </w:p>
    <w:p w:rsidR="00E73A4E" w:rsidRDefault="00E73A4E" w:rsidP="00E73A4E">
      <w:pPr>
        <w:spacing w:after="0"/>
        <w:ind w:firstLine="708"/>
        <w:jc w:val="center"/>
        <w:rPr>
          <w:rFonts w:ascii="Verdana" w:hAnsi="Verdana"/>
          <w:b/>
          <w:bCs/>
          <w:sz w:val="20"/>
          <w:szCs w:val="20"/>
          <w:u w:val="single"/>
          <w:lang w:val="ru-RU"/>
        </w:rPr>
      </w:pPr>
      <w:r>
        <w:rPr>
          <w:rFonts w:ascii="Verdana" w:hAnsi="Verdana"/>
          <w:b/>
          <w:bCs/>
          <w:sz w:val="20"/>
          <w:szCs w:val="20"/>
        </w:rPr>
        <w:t>V</w:t>
      </w:r>
      <w:r>
        <w:rPr>
          <w:rFonts w:ascii="Verdana" w:eastAsia="Calibri" w:hAnsi="Verdana"/>
          <w:b/>
          <w:sz w:val="20"/>
          <w:szCs w:val="20"/>
          <w:lang w:val="ru-RU"/>
        </w:rPr>
        <w:t>ІІ</w:t>
      </w:r>
      <w:r>
        <w:rPr>
          <w:rFonts w:ascii="Verdana" w:hAnsi="Verdana"/>
          <w:b/>
          <w:bCs/>
          <w:sz w:val="20"/>
          <w:szCs w:val="20"/>
          <w:lang w:val="ru-RU"/>
        </w:rPr>
        <w:t>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  <w:u w:val="single"/>
          <w:lang w:val="ru-RU"/>
        </w:rPr>
        <w:t>СЪОБЩЕНИЯ</w:t>
      </w:r>
    </w:p>
    <w:p w:rsidR="00904A7B" w:rsidRDefault="00904A7B" w:rsidP="00E73A4E">
      <w:pPr>
        <w:spacing w:after="0"/>
        <w:ind w:firstLine="708"/>
        <w:jc w:val="center"/>
        <w:rPr>
          <w:rFonts w:ascii="Verdana" w:hAnsi="Verdana"/>
          <w:b/>
          <w:bCs/>
          <w:sz w:val="20"/>
          <w:szCs w:val="20"/>
          <w:u w:val="single"/>
          <w:lang w:val="ru-RU"/>
        </w:rPr>
      </w:pP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7.1.</w:t>
      </w:r>
      <w:r>
        <w:rPr>
          <w:rFonts w:ascii="Verdana" w:hAnsi="Verdana"/>
          <w:sz w:val="20"/>
          <w:szCs w:val="20"/>
          <w:lang w:val="ru-RU"/>
        </w:rPr>
        <w:t xml:space="preserve"> Всички съобщения и уведомления, включително и за разваляне на договора, ще се извършват в писмена форма (чрез електронна поща, препоръчана поща или на ръка в деловодството на ТП „ДГС Ихтиман”).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7.2.</w:t>
      </w:r>
      <w:r>
        <w:rPr>
          <w:rFonts w:ascii="Verdana" w:hAnsi="Verdana"/>
          <w:sz w:val="20"/>
          <w:szCs w:val="20"/>
          <w:lang w:val="ru-RU"/>
        </w:rPr>
        <w:t xml:space="preserve"> При промяна на адреса за кореспонденция на някоя от страните по договора, същата е длъжна в 3-дневен срок да информира другата страна, в противен случай, кореспонденцията ще бъде изпращана на адреса, посочен от страната по договора, като ще се счита за адрес на получаване на уведомление </w:t>
      </w:r>
      <w:proofErr w:type="gramStart"/>
      <w:r>
        <w:rPr>
          <w:rFonts w:ascii="Verdana" w:hAnsi="Verdana"/>
          <w:sz w:val="20"/>
          <w:szCs w:val="20"/>
          <w:lang w:val="ru-RU"/>
        </w:rPr>
        <w:t>без значение</w:t>
      </w:r>
      <w:proofErr w:type="gramEnd"/>
      <w:r>
        <w:rPr>
          <w:rFonts w:ascii="Verdana" w:hAnsi="Verdana"/>
          <w:sz w:val="20"/>
          <w:szCs w:val="20"/>
          <w:lang w:val="ru-RU"/>
        </w:rPr>
        <w:t>.</w:t>
      </w:r>
    </w:p>
    <w:p w:rsidR="00E73A4E" w:rsidRDefault="00E73A4E" w:rsidP="00E73A4E">
      <w:pPr>
        <w:pStyle w:val="4"/>
        <w:spacing w:after="0"/>
        <w:ind w:firstLine="708"/>
        <w:jc w:val="center"/>
        <w:rPr>
          <w:rFonts w:ascii="Verdana" w:eastAsia="Calibri" w:hAnsi="Verdana"/>
          <w:sz w:val="20"/>
          <w:u w:val="single"/>
          <w:lang w:val="ru-RU"/>
        </w:rPr>
      </w:pPr>
      <w:r>
        <w:rPr>
          <w:rFonts w:ascii="Verdana" w:eastAsia="Calibri" w:hAnsi="Verdana"/>
          <w:sz w:val="20"/>
          <w:u w:val="single"/>
        </w:rPr>
        <w:t>V</w:t>
      </w:r>
      <w:r>
        <w:rPr>
          <w:rFonts w:ascii="Verdana" w:eastAsia="Calibri" w:hAnsi="Verdana"/>
          <w:sz w:val="20"/>
          <w:u w:val="single"/>
          <w:lang w:val="ru-RU"/>
        </w:rPr>
        <w:t>ІІІ. ДОПЪЛНИТЕЛНИ</w:t>
      </w:r>
      <w:r>
        <w:rPr>
          <w:rFonts w:ascii="Verdana" w:eastAsia="Calibri" w:hAnsi="Verdana"/>
          <w:sz w:val="20"/>
          <w:lang w:val="ru-RU"/>
        </w:rPr>
        <w:t xml:space="preserve"> </w:t>
      </w:r>
      <w:r>
        <w:rPr>
          <w:rFonts w:ascii="Verdana" w:eastAsia="Calibri" w:hAnsi="Verdana"/>
          <w:sz w:val="20"/>
          <w:u w:val="single"/>
          <w:lang w:val="ru-RU"/>
        </w:rPr>
        <w:t>РАЗПОРЕДБИ</w:t>
      </w:r>
    </w:p>
    <w:p w:rsidR="00904A7B" w:rsidRPr="00904A7B" w:rsidRDefault="00904A7B" w:rsidP="00904A7B">
      <w:pPr>
        <w:rPr>
          <w:lang w:val="ru-RU"/>
        </w:rPr>
      </w:pPr>
    </w:p>
    <w:p w:rsidR="00E73A4E" w:rsidRDefault="00E73A4E" w:rsidP="00E73A4E">
      <w:pPr>
        <w:spacing w:after="0"/>
        <w:jc w:val="both"/>
        <w:rPr>
          <w:rFonts w:ascii="Verdana" w:eastAsia="Calibri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8.1.</w:t>
      </w:r>
      <w:r>
        <w:rPr>
          <w:rFonts w:ascii="Verdana" w:hAnsi="Verdana"/>
          <w:sz w:val="20"/>
          <w:szCs w:val="20"/>
          <w:lang w:val="ru-RU"/>
        </w:rPr>
        <w:t xml:space="preserve"> Настоящият договор влиза в сила от датата на подписването му от страните. Изменение на клаузите на договора се допускат само по взаимно съгласие на страните.</w:t>
      </w:r>
    </w:p>
    <w:p w:rsidR="00E73A4E" w:rsidRDefault="00E73A4E" w:rsidP="00E73A4E">
      <w:pPr>
        <w:spacing w:after="0"/>
        <w:jc w:val="both"/>
        <w:rPr>
          <w:rFonts w:ascii="Verdana" w:eastAsia="Times New Roman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8.2.</w:t>
      </w:r>
      <w:r>
        <w:rPr>
          <w:rFonts w:ascii="Verdana" w:hAnsi="Verdana"/>
          <w:sz w:val="20"/>
          <w:szCs w:val="20"/>
          <w:lang w:val="ru-RU"/>
        </w:rPr>
        <w:t xml:space="preserve"> 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нововъзникнали обстоятелства, ще бъдат решавани от компетентния съд по адрес на управление на Продавача, съобразно правилата за родова подсъдност.</w:t>
      </w:r>
    </w:p>
    <w:p w:rsidR="00E73A4E" w:rsidRDefault="00E73A4E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 xml:space="preserve">8.3. </w:t>
      </w:r>
      <w:r>
        <w:rPr>
          <w:rFonts w:ascii="Verdana" w:hAnsi="Verdana"/>
          <w:sz w:val="20"/>
          <w:szCs w:val="20"/>
          <w:lang w:val="ru-RU"/>
        </w:rPr>
        <w:t>За неуредените в договора случаи се прилагат разпоредбите на българското законодателство.</w:t>
      </w:r>
    </w:p>
    <w:p w:rsidR="00904A7B" w:rsidRDefault="00904A7B" w:rsidP="00E73A4E">
      <w:pPr>
        <w:spacing w:after="0"/>
        <w:jc w:val="both"/>
        <w:rPr>
          <w:rFonts w:ascii="Verdana" w:hAnsi="Verdana"/>
          <w:sz w:val="20"/>
          <w:szCs w:val="20"/>
          <w:lang w:val="ru-RU"/>
        </w:rPr>
      </w:pPr>
    </w:p>
    <w:p w:rsidR="00E73A4E" w:rsidRDefault="00E73A4E" w:rsidP="00E73A4E">
      <w:pPr>
        <w:pStyle w:val="3"/>
        <w:spacing w:after="0"/>
        <w:ind w:left="0" w:firstLine="708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Настоящият договор се изготви в два еднообразни екземпляра - по един за всяка от страните. </w:t>
      </w:r>
    </w:p>
    <w:p w:rsidR="00904A7B" w:rsidRDefault="00904A7B" w:rsidP="00E73A4E">
      <w:pPr>
        <w:pStyle w:val="3"/>
        <w:spacing w:after="0"/>
        <w:ind w:left="0" w:firstLine="708"/>
        <w:rPr>
          <w:rFonts w:ascii="Verdana" w:hAnsi="Verdana"/>
          <w:lang w:val="ru-RU"/>
        </w:rPr>
      </w:pPr>
    </w:p>
    <w:p w:rsidR="00E73A4E" w:rsidRDefault="00E73A4E" w:rsidP="00E73A4E">
      <w:pPr>
        <w:pStyle w:val="3"/>
        <w:spacing w:after="0"/>
        <w:ind w:left="0"/>
        <w:rPr>
          <w:rFonts w:ascii="Verdana" w:hAnsi="Verdana"/>
          <w:b/>
        </w:rPr>
      </w:pPr>
      <w:r>
        <w:rPr>
          <w:rFonts w:ascii="Verdana" w:hAnsi="Verdana"/>
          <w:b/>
          <w:bCs/>
        </w:rPr>
        <w:t xml:space="preserve">ПРОДАВАЧ:                                                            </w:t>
      </w:r>
      <w:r>
        <w:rPr>
          <w:rFonts w:ascii="Verdana" w:hAnsi="Verdana"/>
          <w:b/>
          <w:bCs/>
        </w:rPr>
        <w:tab/>
        <w:t xml:space="preserve"> КУПУВАЧ:</w:t>
      </w:r>
    </w:p>
    <w:p w:rsidR="00E73A4E" w:rsidRDefault="00E73A4E" w:rsidP="00E73A4E">
      <w:pPr>
        <w:spacing w:after="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en-US"/>
        </w:rPr>
        <w:t xml:space="preserve">  </w:t>
      </w:r>
      <w:proofErr w:type="gramStart"/>
      <w:r>
        <w:rPr>
          <w:rFonts w:ascii="Verdana" w:hAnsi="Verdana"/>
          <w:sz w:val="20"/>
          <w:szCs w:val="20"/>
          <w:lang w:val="ru-RU"/>
        </w:rPr>
        <w:t>ДИРЕКТОР :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                                                </w:t>
      </w:r>
      <w:r>
        <w:rPr>
          <w:rFonts w:ascii="Verdana" w:hAnsi="Verdana"/>
          <w:sz w:val="20"/>
          <w:szCs w:val="20"/>
          <w:lang w:val="ru-RU"/>
        </w:rPr>
        <w:tab/>
        <w:t xml:space="preserve">            УПР./ИЗП.ДИРЕКТОР: </w:t>
      </w:r>
    </w:p>
    <w:p w:rsidR="00E73A4E" w:rsidRDefault="00E73A4E" w:rsidP="00E73A4E">
      <w:pPr>
        <w:spacing w:after="0"/>
        <w:rPr>
          <w:rFonts w:ascii="Verdana" w:hAnsi="Verdana"/>
          <w:sz w:val="20"/>
          <w:szCs w:val="20"/>
          <w:lang w:val="ru-RU"/>
        </w:rPr>
      </w:pPr>
      <w:proofErr w:type="gramStart"/>
      <w:r>
        <w:rPr>
          <w:rFonts w:ascii="Verdana" w:hAnsi="Verdana"/>
          <w:sz w:val="20"/>
          <w:szCs w:val="20"/>
          <w:lang w:val="ru-RU"/>
        </w:rPr>
        <w:t>( инж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. Цветан </w:t>
      </w:r>
      <w:proofErr w:type="gramStart"/>
      <w:r>
        <w:rPr>
          <w:rFonts w:ascii="Verdana" w:hAnsi="Verdana"/>
          <w:sz w:val="20"/>
          <w:szCs w:val="20"/>
          <w:lang w:val="ru-RU"/>
        </w:rPr>
        <w:t xml:space="preserve">Иванов)   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                                           (...………………………… )</w:t>
      </w:r>
    </w:p>
    <w:p w:rsidR="00E73A4E" w:rsidRPr="00904A7B" w:rsidRDefault="00E73A4E" w:rsidP="00E73A4E">
      <w:pPr>
        <w:spacing w:after="0"/>
        <w:rPr>
          <w:rFonts w:ascii="Verdana" w:hAnsi="Verdana"/>
          <w:sz w:val="18"/>
          <w:szCs w:val="18"/>
        </w:rPr>
      </w:pPr>
      <w:r w:rsidRPr="00904A7B">
        <w:rPr>
          <w:rFonts w:ascii="Verdana" w:hAnsi="Verdana"/>
          <w:sz w:val="18"/>
          <w:szCs w:val="18"/>
          <w:lang w:val="ru-RU"/>
        </w:rPr>
        <w:t>РСО</w:t>
      </w:r>
      <w:proofErr w:type="gramStart"/>
      <w:r w:rsidRPr="00904A7B">
        <w:rPr>
          <w:rFonts w:ascii="Verdana" w:hAnsi="Verdana"/>
          <w:sz w:val="18"/>
          <w:szCs w:val="18"/>
          <w:lang w:val="ru-RU"/>
        </w:rPr>
        <w:t xml:space="preserve"> :</w:t>
      </w:r>
      <w:r w:rsidRPr="00904A7B">
        <w:rPr>
          <w:rFonts w:ascii="Verdana" w:hAnsi="Verdana"/>
          <w:sz w:val="18"/>
          <w:szCs w:val="18"/>
        </w:rPr>
        <w:t>…</w:t>
      </w:r>
      <w:proofErr w:type="gramEnd"/>
      <w:r w:rsidRPr="00904A7B">
        <w:rPr>
          <w:rFonts w:ascii="Verdana" w:hAnsi="Verdana"/>
          <w:sz w:val="18"/>
          <w:szCs w:val="18"/>
        </w:rPr>
        <w:t>………………………..</w:t>
      </w:r>
    </w:p>
    <w:p w:rsidR="00E73A4E" w:rsidRPr="00904A7B" w:rsidRDefault="00E73A4E" w:rsidP="00E73A4E">
      <w:pPr>
        <w:spacing w:after="0"/>
        <w:rPr>
          <w:rFonts w:ascii="Verdana" w:hAnsi="Verdana"/>
          <w:color w:val="2E74B5"/>
          <w:kern w:val="2"/>
          <w:sz w:val="18"/>
          <w:szCs w:val="18"/>
          <w:lang w:val="ru-RU" w:eastAsia="hi-IN" w:bidi="hi-IN"/>
        </w:rPr>
      </w:pPr>
      <w:r w:rsidRPr="00904A7B">
        <w:rPr>
          <w:rFonts w:ascii="Verdana" w:hAnsi="Verdana"/>
          <w:sz w:val="18"/>
          <w:szCs w:val="18"/>
          <w:lang w:val="ru-RU"/>
        </w:rPr>
        <w:t xml:space="preserve">             (</w:t>
      </w:r>
      <w:r w:rsidRPr="00904A7B">
        <w:rPr>
          <w:rFonts w:ascii="Verdana" w:hAnsi="Verdana"/>
          <w:sz w:val="18"/>
          <w:szCs w:val="18"/>
          <w:lang w:val="en-US"/>
        </w:rPr>
        <w:t xml:space="preserve">                      </w:t>
      </w:r>
      <w:r w:rsidRPr="00904A7B">
        <w:rPr>
          <w:rFonts w:ascii="Verdana" w:hAnsi="Verdana"/>
          <w:sz w:val="18"/>
          <w:szCs w:val="18"/>
          <w:lang w:val="ru-RU"/>
        </w:rPr>
        <w:t>)</w:t>
      </w:r>
    </w:p>
    <w:p w:rsidR="00E73A4E" w:rsidRPr="00904A7B" w:rsidRDefault="00E73A4E" w:rsidP="00E73A4E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</w:rPr>
      </w:pPr>
      <w:r w:rsidRPr="00904A7B">
        <w:rPr>
          <w:rFonts w:ascii="Verdana" w:hAnsi="Verdana"/>
          <w:sz w:val="18"/>
          <w:szCs w:val="18"/>
          <w:lang w:val="ru-RU"/>
        </w:rPr>
        <w:t>Съгласувал:</w:t>
      </w:r>
    </w:p>
    <w:p w:rsidR="00E73A4E" w:rsidRPr="00904A7B" w:rsidRDefault="00E73A4E" w:rsidP="00E73A4E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  <w:lang w:val="ru-RU"/>
        </w:rPr>
      </w:pPr>
    </w:p>
    <w:p w:rsidR="00E73A4E" w:rsidRPr="00904A7B" w:rsidRDefault="00E73A4E" w:rsidP="00E73A4E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  <w:lang w:val="en-US"/>
        </w:rPr>
      </w:pPr>
      <w:r w:rsidRPr="00904A7B">
        <w:rPr>
          <w:rFonts w:ascii="Verdana" w:hAnsi="Verdana"/>
          <w:sz w:val="18"/>
          <w:szCs w:val="18"/>
        </w:rPr>
        <w:t>Юрисконсулт:.....................................</w:t>
      </w:r>
      <w:r w:rsidRPr="00904A7B">
        <w:rPr>
          <w:rFonts w:ascii="Verdana" w:hAnsi="Verdana"/>
          <w:sz w:val="18"/>
          <w:szCs w:val="18"/>
          <w:lang w:val="en-US"/>
        </w:rPr>
        <w:t xml:space="preserve">     </w:t>
      </w:r>
    </w:p>
    <w:p w:rsidR="00E73A4E" w:rsidRPr="00904A7B" w:rsidRDefault="00E73A4E" w:rsidP="00E73A4E">
      <w:pPr>
        <w:autoSpaceDE w:val="0"/>
        <w:autoSpaceDN w:val="0"/>
        <w:adjustRightInd w:val="0"/>
        <w:spacing w:after="0"/>
        <w:jc w:val="both"/>
        <w:rPr>
          <w:rFonts w:ascii="Verdana" w:hAnsi="Verdana"/>
          <w:sz w:val="18"/>
          <w:szCs w:val="18"/>
        </w:rPr>
      </w:pPr>
      <w:r w:rsidRPr="00904A7B">
        <w:rPr>
          <w:rFonts w:ascii="Verdana" w:hAnsi="Verdana"/>
          <w:sz w:val="18"/>
          <w:szCs w:val="18"/>
        </w:rPr>
        <w:t xml:space="preserve">       (                )</w:t>
      </w: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904A7B" w:rsidRDefault="00904A7B" w:rsidP="00E73A4E">
      <w:pPr>
        <w:spacing w:line="480" w:lineRule="auto"/>
        <w:jc w:val="right"/>
        <w:rPr>
          <w:rFonts w:ascii="Verdana" w:hAnsi="Verdana"/>
          <w:b/>
          <w:sz w:val="20"/>
          <w:szCs w:val="20"/>
          <w:lang w:val="ru-RU"/>
        </w:rPr>
      </w:pPr>
    </w:p>
    <w:p w:rsidR="00904A7B" w:rsidRDefault="00904A7B" w:rsidP="00E73A4E">
      <w:pPr>
        <w:spacing w:line="480" w:lineRule="auto"/>
        <w:jc w:val="right"/>
        <w:rPr>
          <w:rFonts w:ascii="Verdana" w:hAnsi="Verdana"/>
          <w:b/>
          <w:sz w:val="20"/>
          <w:szCs w:val="20"/>
          <w:lang w:val="ru-RU"/>
        </w:rPr>
      </w:pPr>
    </w:p>
    <w:p w:rsidR="00904A7B" w:rsidRDefault="00904A7B" w:rsidP="00E73A4E">
      <w:pPr>
        <w:spacing w:line="480" w:lineRule="auto"/>
        <w:jc w:val="right"/>
        <w:rPr>
          <w:rFonts w:ascii="Verdana" w:hAnsi="Verdana"/>
          <w:b/>
          <w:sz w:val="20"/>
          <w:szCs w:val="20"/>
          <w:lang w:val="ru-RU"/>
        </w:rPr>
      </w:pPr>
    </w:p>
    <w:p w:rsidR="00904A7B" w:rsidRDefault="00904A7B" w:rsidP="00E73A4E">
      <w:pPr>
        <w:spacing w:line="480" w:lineRule="auto"/>
        <w:jc w:val="right"/>
        <w:rPr>
          <w:rFonts w:ascii="Verdana" w:hAnsi="Verdana"/>
          <w:b/>
          <w:sz w:val="20"/>
          <w:szCs w:val="20"/>
          <w:lang w:val="ru-RU"/>
        </w:rPr>
      </w:pPr>
    </w:p>
    <w:p w:rsidR="00904A7B" w:rsidRDefault="00904A7B" w:rsidP="00442134">
      <w:pPr>
        <w:spacing w:line="480" w:lineRule="auto"/>
        <w:rPr>
          <w:rFonts w:ascii="Verdana" w:hAnsi="Verdana"/>
          <w:b/>
          <w:sz w:val="20"/>
          <w:szCs w:val="20"/>
          <w:lang w:val="ru-RU"/>
        </w:rPr>
      </w:pPr>
    </w:p>
    <w:p w:rsidR="00442134" w:rsidRDefault="00442134" w:rsidP="00442134">
      <w:pPr>
        <w:spacing w:line="480" w:lineRule="auto"/>
        <w:rPr>
          <w:rFonts w:ascii="Verdana" w:hAnsi="Verdana"/>
          <w:b/>
          <w:sz w:val="20"/>
          <w:szCs w:val="20"/>
          <w:lang w:val="ru-RU"/>
        </w:rPr>
      </w:pPr>
    </w:p>
    <w:p w:rsidR="00F6575A" w:rsidRDefault="00F6575A" w:rsidP="00442134">
      <w:pPr>
        <w:spacing w:line="480" w:lineRule="auto"/>
        <w:rPr>
          <w:rFonts w:ascii="Verdana" w:hAnsi="Verdana"/>
          <w:b/>
          <w:sz w:val="20"/>
          <w:szCs w:val="20"/>
          <w:lang w:val="ru-RU"/>
        </w:rPr>
      </w:pPr>
    </w:p>
    <w:p w:rsidR="00966C7C" w:rsidRDefault="00966C7C" w:rsidP="00C52D32">
      <w:pPr>
        <w:spacing w:line="480" w:lineRule="auto"/>
        <w:rPr>
          <w:rFonts w:ascii="Verdana" w:hAnsi="Verdana"/>
          <w:b/>
          <w:sz w:val="20"/>
          <w:szCs w:val="20"/>
          <w:lang w:val="ru-RU"/>
        </w:rPr>
      </w:pPr>
      <w:bookmarkStart w:id="2" w:name="_GoBack"/>
      <w:bookmarkEnd w:id="2"/>
    </w:p>
    <w:p w:rsidR="00E73A4E" w:rsidRPr="003902DC" w:rsidRDefault="00E73A4E" w:rsidP="00E73A4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3902DC">
        <w:rPr>
          <w:rFonts w:ascii="Verdana" w:hAnsi="Verdana"/>
          <w:b/>
          <w:sz w:val="20"/>
          <w:szCs w:val="20"/>
          <w:lang w:val="ru-RU"/>
        </w:rPr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:rsidR="00E73A4E" w:rsidRPr="00594CEB" w:rsidRDefault="00E73A4E" w:rsidP="00E73A4E">
      <w:pPr>
        <w:jc w:val="center"/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ИНСТРУКТАЖ ЗА ОСИГУРЯВАНЕ НА ЗДРАВОСЛОВНИ И БЕЗОПАСНИ УСЛОВИЯ НА ТРУД  И ИЗИСКВАНИЯ ПРИ ПРОВЕЖДАНЕ НА ГОРСКОСТОПАНСКИТЕ ДЕЙНОСТИ</w:t>
      </w:r>
    </w:p>
    <w:p w:rsidR="00E73A4E" w:rsidRPr="00594CEB" w:rsidRDefault="00E73A4E" w:rsidP="00E73A4E">
      <w:pPr>
        <w:jc w:val="center"/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E73A4E" w:rsidRPr="00594CEB" w:rsidRDefault="00E73A4E" w:rsidP="00E73A4E">
      <w:pPr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E73A4E" w:rsidRPr="00594CEB" w:rsidRDefault="00E73A4E" w:rsidP="00E73A4E">
      <w:pPr>
        <w:spacing w:before="120" w:after="120"/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 xml:space="preserve">да използва предоставените му лични предпазни средства и работно облекло съгласно тяхното предназначение, в съответствие </w:t>
      </w:r>
      <w:r w:rsidRPr="00594CEB">
        <w:rPr>
          <w:rFonts w:ascii="Verdana" w:hAnsi="Verdana"/>
          <w:sz w:val="20"/>
          <w:szCs w:val="20"/>
        </w:rPr>
        <w:t>с оценката на риска за съответната работна позиция</w:t>
      </w:r>
      <w:r w:rsidRPr="00594CEB">
        <w:rPr>
          <w:rFonts w:ascii="Verdana" w:eastAsia="Calibri" w:hAnsi="Verdana"/>
          <w:sz w:val="20"/>
          <w:szCs w:val="20"/>
        </w:rPr>
        <w:t xml:space="preserve"> и дадените му инструкции за ползване;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поддържа ред и чистота на работното място;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E73A4E" w:rsidRPr="00594CEB" w:rsidRDefault="00E73A4E" w:rsidP="00E73A4E">
      <w:pPr>
        <w:numPr>
          <w:ilvl w:val="0"/>
          <w:numId w:val="5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E73A4E" w:rsidRPr="00594CEB" w:rsidRDefault="00E73A4E" w:rsidP="00E73A4E">
      <w:pPr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E73A4E" w:rsidRPr="00594CEB" w:rsidRDefault="00E73A4E" w:rsidP="00E73A4E">
      <w:pPr>
        <w:rPr>
          <w:rFonts w:ascii="Verdana" w:hAnsi="Verdana"/>
          <w:b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b/>
          <w:i/>
          <w:sz w:val="20"/>
          <w:szCs w:val="20"/>
        </w:rPr>
      </w:pPr>
      <w:r w:rsidRPr="00594CEB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E73A4E" w:rsidRPr="00594CEB" w:rsidRDefault="00E73A4E" w:rsidP="00E73A4E">
      <w:pPr>
        <w:rPr>
          <w:rFonts w:ascii="Verdana" w:hAnsi="Verdana"/>
          <w:b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b/>
          <w:i/>
          <w:sz w:val="20"/>
          <w:szCs w:val="20"/>
        </w:rPr>
      </w:pPr>
      <w:r w:rsidRPr="00594CEB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оператор на моторен трион –</w:t>
      </w:r>
      <w:r w:rsidRPr="00594CEB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тракторист</w:t>
      </w:r>
      <w:r w:rsidRPr="00594CEB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594CEB">
        <w:rPr>
          <w:rFonts w:ascii="Verdana" w:hAnsi="Verdana"/>
          <w:sz w:val="20"/>
          <w:szCs w:val="20"/>
          <w:lang w:val="en-US"/>
        </w:rPr>
        <w:t>db</w:t>
      </w:r>
      <w:r w:rsidRPr="00594CEB">
        <w:rPr>
          <w:rFonts w:ascii="Verdana" w:hAnsi="Verdana"/>
          <w:sz w:val="20"/>
          <w:szCs w:val="20"/>
        </w:rPr>
        <w:t>(</w:t>
      </w:r>
      <w:r w:rsidRPr="00594CEB">
        <w:rPr>
          <w:rFonts w:ascii="Verdana" w:hAnsi="Verdana"/>
          <w:sz w:val="20"/>
          <w:szCs w:val="20"/>
          <w:lang w:val="en-US"/>
        </w:rPr>
        <w:t>A</w:t>
      </w:r>
      <w:r w:rsidRPr="00594CEB">
        <w:rPr>
          <w:rFonts w:ascii="Verdana" w:hAnsi="Verdana"/>
          <w:sz w:val="20"/>
          <w:szCs w:val="20"/>
        </w:rPr>
        <w:t>));</w:t>
      </w:r>
    </w:p>
    <w:p w:rsidR="00E73A4E" w:rsidRPr="00594CEB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594CEB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E73A4E" w:rsidRPr="002E022D" w:rsidRDefault="00E73A4E" w:rsidP="00E73A4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b/>
          <w:sz w:val="20"/>
          <w:szCs w:val="20"/>
        </w:rPr>
        <w:lastRenderedPageBreak/>
        <w:t>залесител</w:t>
      </w:r>
      <w:r w:rsidRPr="00594CEB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E73A4E" w:rsidRPr="00594CEB" w:rsidRDefault="00E73A4E" w:rsidP="00E73A4E">
      <w:pPr>
        <w:jc w:val="both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spacing w:after="200" w:line="276" w:lineRule="auto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Опазване на водните течения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Опазване на почвата и превенция на ерозията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E73A4E" w:rsidRPr="00594CEB" w:rsidRDefault="00E73A4E" w:rsidP="00E73A4E">
      <w:pPr>
        <w:spacing w:after="200" w:line="276" w:lineRule="auto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Извозът на отсечената дървесина се извършва само на секции;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lastRenderedPageBreak/>
        <w:t>Управление на отпадъците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E73A4E" w:rsidRPr="00594CEB" w:rsidRDefault="00E73A4E" w:rsidP="00E73A4E">
      <w:pPr>
        <w:spacing w:after="200" w:line="276" w:lineRule="auto"/>
        <w:rPr>
          <w:rFonts w:ascii="Verdana" w:eastAsia="Calibri" w:hAnsi="Verdana"/>
          <w:b/>
          <w:sz w:val="20"/>
          <w:szCs w:val="20"/>
        </w:rPr>
      </w:pPr>
      <w:r w:rsidRPr="00594CEB">
        <w:rPr>
          <w:rFonts w:ascii="Verdana" w:eastAsia="Calibri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E73A4E" w:rsidRPr="00594CEB" w:rsidRDefault="00E73A4E" w:rsidP="00E73A4E">
      <w:pPr>
        <w:spacing w:after="200" w:line="276" w:lineRule="auto"/>
        <w:jc w:val="both"/>
        <w:rPr>
          <w:rFonts w:ascii="Verdana" w:eastAsia="Calibri" w:hAnsi="Verdana"/>
          <w:sz w:val="20"/>
          <w:szCs w:val="20"/>
        </w:rPr>
      </w:pPr>
      <w:r w:rsidRPr="00594CEB">
        <w:rPr>
          <w:rFonts w:ascii="Verdana" w:eastAsia="Calibri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Провел инструктажа: </w:t>
      </w:r>
    </w:p>
    <w:p w:rsidR="00E73A4E" w:rsidRPr="00594CEB" w:rsidRDefault="00E73A4E" w:rsidP="00E73A4E">
      <w:pPr>
        <w:ind w:left="2124" w:firstLine="708"/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/ име и фамилия, длъжност, подп</w:t>
      </w:r>
      <w:r>
        <w:rPr>
          <w:rFonts w:ascii="Verdana" w:hAnsi="Verdana"/>
          <w:sz w:val="20"/>
          <w:szCs w:val="20"/>
        </w:rPr>
        <w:t>ис/</w:t>
      </w: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Инструктирани: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594CEB">
              <w:rPr>
                <w:rFonts w:ascii="Verdana" w:eastAsia="Calibri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594CEB">
              <w:rPr>
                <w:rFonts w:ascii="Verdana" w:eastAsia="Calibri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594CEB">
              <w:rPr>
                <w:rFonts w:ascii="Verdana" w:eastAsia="Calibri" w:hAnsi="Verdana"/>
                <w:b/>
                <w:sz w:val="20"/>
                <w:szCs w:val="20"/>
              </w:rPr>
              <w:t>Забележка</w:t>
            </w: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E73A4E" w:rsidRPr="00594CEB" w:rsidTr="00C231B6">
        <w:tc>
          <w:tcPr>
            <w:tcW w:w="5495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E73A4E" w:rsidRPr="00594CEB" w:rsidRDefault="00E73A4E" w:rsidP="00C231B6">
            <w:pPr>
              <w:spacing w:line="480" w:lineRule="auto"/>
              <w:rPr>
                <w:rFonts w:ascii="Verdana" w:eastAsia="Calibri" w:hAnsi="Verdana"/>
                <w:sz w:val="20"/>
                <w:szCs w:val="20"/>
              </w:rPr>
            </w:pPr>
          </w:p>
        </w:tc>
      </w:tr>
    </w:tbl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94CEB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111423" w:rsidRDefault="00E73A4E" w:rsidP="00E73A4E">
      <w:pPr>
        <w:rPr>
          <w:rFonts w:ascii="Verdana" w:hAnsi="Verdana"/>
          <w:sz w:val="20"/>
          <w:szCs w:val="20"/>
        </w:rPr>
      </w:pPr>
      <w:r w:rsidRPr="00594CEB">
        <w:rPr>
          <w:rFonts w:ascii="Verdana" w:hAnsi="Verdana"/>
          <w:sz w:val="20"/>
          <w:szCs w:val="20"/>
        </w:rPr>
        <w:t>Дата: .</w:t>
      </w:r>
      <w:r>
        <w:rPr>
          <w:rFonts w:ascii="Verdana" w:hAnsi="Verdana"/>
          <w:sz w:val="20"/>
          <w:szCs w:val="20"/>
        </w:rPr>
        <w:t>............................ г</w:t>
      </w: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11D34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val="en-US"/>
        </w:rPr>
      </w:pPr>
      <w:r>
        <w:rPr>
          <w:rFonts w:ascii="Verdana" w:eastAsia="Times New Roman" w:hAnsi="Verdana" w:cs="Times New Roman"/>
          <w:b/>
          <w:color w:val="000000"/>
          <w:sz w:val="20"/>
          <w:szCs w:val="20"/>
          <w:lang w:val="en-US"/>
        </w:rPr>
        <w:t xml:space="preserve">  </w:t>
      </w:r>
    </w:p>
    <w:p w:rsidR="00E11D34" w:rsidRDefault="00E11D34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val="en-US"/>
        </w:rPr>
      </w:pPr>
    </w:p>
    <w:p w:rsidR="00E11D34" w:rsidRPr="00E11D34" w:rsidRDefault="00E11D34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val="en-US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F6575A" w:rsidRDefault="00E73A4E" w:rsidP="004268C4">
      <w:pPr>
        <w:pStyle w:val="ac"/>
        <w:jc w:val="right"/>
        <w:rPr>
          <w:i/>
          <w:color w:val="FF0000"/>
          <w:sz w:val="20"/>
          <w:szCs w:val="20"/>
        </w:rPr>
      </w:pPr>
      <w:r w:rsidRPr="00904A7B">
        <w:rPr>
          <w:i/>
          <w:color w:val="FF0000"/>
          <w:sz w:val="20"/>
          <w:szCs w:val="20"/>
        </w:rPr>
        <w:t xml:space="preserve">                                                              </w:t>
      </w:r>
      <w:r w:rsidR="004268C4">
        <w:rPr>
          <w:i/>
          <w:color w:val="FF0000"/>
          <w:sz w:val="20"/>
          <w:szCs w:val="20"/>
        </w:rPr>
        <w:t xml:space="preserve">                      </w:t>
      </w:r>
    </w:p>
    <w:p w:rsidR="00F6575A" w:rsidRDefault="00F6575A" w:rsidP="00E73A4E">
      <w:pPr>
        <w:pStyle w:val="ac"/>
        <w:jc w:val="right"/>
        <w:rPr>
          <w:i/>
          <w:color w:val="FF0000"/>
          <w:sz w:val="20"/>
          <w:szCs w:val="20"/>
        </w:rPr>
      </w:pPr>
    </w:p>
    <w:p w:rsidR="00966C7C" w:rsidRDefault="00966C7C" w:rsidP="00E73A4E">
      <w:pPr>
        <w:pStyle w:val="ac"/>
        <w:jc w:val="right"/>
        <w:rPr>
          <w:i/>
          <w:color w:val="FF0000"/>
          <w:sz w:val="20"/>
          <w:szCs w:val="20"/>
        </w:rPr>
      </w:pPr>
    </w:p>
    <w:p w:rsidR="00966C7C" w:rsidRDefault="00966C7C" w:rsidP="00E73A4E">
      <w:pPr>
        <w:pStyle w:val="ac"/>
        <w:jc w:val="right"/>
        <w:rPr>
          <w:i/>
          <w:color w:val="FF0000"/>
          <w:sz w:val="20"/>
          <w:szCs w:val="20"/>
        </w:rPr>
      </w:pPr>
    </w:p>
    <w:p w:rsidR="00966C7C" w:rsidRDefault="00966C7C" w:rsidP="00E73A4E">
      <w:pPr>
        <w:pStyle w:val="ac"/>
        <w:jc w:val="right"/>
        <w:rPr>
          <w:i/>
          <w:color w:val="FF0000"/>
          <w:sz w:val="20"/>
          <w:szCs w:val="20"/>
        </w:rPr>
      </w:pPr>
    </w:p>
    <w:p w:rsidR="00966C7C" w:rsidRDefault="00966C7C" w:rsidP="00E73A4E">
      <w:pPr>
        <w:pStyle w:val="ac"/>
        <w:jc w:val="right"/>
        <w:rPr>
          <w:i/>
          <w:color w:val="FF0000"/>
          <w:sz w:val="20"/>
          <w:szCs w:val="20"/>
        </w:rPr>
      </w:pPr>
    </w:p>
    <w:p w:rsidR="00966C7C" w:rsidRDefault="00966C7C" w:rsidP="00E73A4E">
      <w:pPr>
        <w:pStyle w:val="ac"/>
        <w:jc w:val="right"/>
        <w:rPr>
          <w:i/>
          <w:color w:val="FF0000"/>
          <w:sz w:val="20"/>
          <w:szCs w:val="20"/>
        </w:rPr>
      </w:pPr>
    </w:p>
    <w:p w:rsidR="00E73A4E" w:rsidRPr="00904A7B" w:rsidRDefault="00E73A4E" w:rsidP="00E73A4E">
      <w:pPr>
        <w:pStyle w:val="ac"/>
        <w:jc w:val="right"/>
        <w:rPr>
          <w:color w:val="FF0000"/>
          <w:sz w:val="20"/>
          <w:szCs w:val="20"/>
        </w:rPr>
      </w:pPr>
      <w:r w:rsidRPr="00904A7B">
        <w:rPr>
          <w:i/>
          <w:color w:val="FF0000"/>
          <w:sz w:val="20"/>
          <w:szCs w:val="20"/>
        </w:rPr>
        <w:t xml:space="preserve"> </w:t>
      </w:r>
      <w:r w:rsidRPr="00904A7B">
        <w:rPr>
          <w:sz w:val="20"/>
          <w:szCs w:val="20"/>
        </w:rPr>
        <w:t xml:space="preserve">Приложение </w:t>
      </w:r>
      <w:r w:rsidRPr="00904A7B">
        <w:rPr>
          <w:sz w:val="20"/>
          <w:szCs w:val="20"/>
          <w:lang w:val="ru-RU"/>
        </w:rPr>
        <w:t>№</w:t>
      </w:r>
      <w:r w:rsidRPr="00904A7B">
        <w:rPr>
          <w:sz w:val="20"/>
          <w:szCs w:val="20"/>
        </w:rPr>
        <w:t xml:space="preserve"> 3</w:t>
      </w:r>
    </w:p>
    <w:p w:rsidR="00E73A4E" w:rsidRPr="003902DC" w:rsidRDefault="00E73A4E" w:rsidP="00E73A4E">
      <w:pPr>
        <w:pStyle w:val="ac"/>
        <w:jc w:val="right"/>
        <w:rPr>
          <w:b w:val="0"/>
          <w:i/>
          <w:color w:val="FF0000"/>
          <w:sz w:val="20"/>
          <w:szCs w:val="20"/>
        </w:rPr>
      </w:pP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  <w:r w:rsidRPr="00904A7B">
        <w:rPr>
          <w:color w:val="FF0000"/>
          <w:sz w:val="20"/>
          <w:szCs w:val="20"/>
        </w:rPr>
        <w:tab/>
      </w:r>
    </w:p>
    <w:p w:rsidR="00E73A4E" w:rsidRPr="005C1EB4" w:rsidRDefault="00E73A4E" w:rsidP="00E73A4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ЛИСТ ЗА ПРОВЕРКА</w:t>
      </w:r>
    </w:p>
    <w:p w:rsidR="00E73A4E" w:rsidRPr="005C1EB4" w:rsidRDefault="00E73A4E" w:rsidP="00E73A4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E73A4E" w:rsidRPr="005C1EB4" w:rsidRDefault="00E73A4E" w:rsidP="00E73A4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C1EB4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5C1EB4">
        <w:rPr>
          <w:rFonts w:ascii="Verdana" w:hAnsi="Verdana"/>
          <w:b/>
          <w:sz w:val="20"/>
          <w:szCs w:val="20"/>
        </w:rPr>
        <w:t xml:space="preserve"> </w:t>
      </w:r>
      <w:r w:rsidRPr="005C1EB4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4"/>
        <w:gridCol w:w="461"/>
        <w:gridCol w:w="463"/>
        <w:gridCol w:w="788"/>
      </w:tblGrid>
      <w:tr w:rsidR="00E73A4E" w:rsidRPr="005C1EB4" w:rsidTr="00C231B6">
        <w:tc>
          <w:tcPr>
            <w:tcW w:w="4151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4151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c>
          <w:tcPr>
            <w:tcW w:w="4151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c>
          <w:tcPr>
            <w:tcW w:w="4151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c>
          <w:tcPr>
            <w:tcW w:w="5000" w:type="pct"/>
            <w:gridSpan w:val="4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0"/>
        <w:gridCol w:w="814"/>
        <w:gridCol w:w="823"/>
        <w:gridCol w:w="2822"/>
        <w:gridCol w:w="832"/>
        <w:gridCol w:w="805"/>
      </w:tblGrid>
      <w:tr w:rsidR="00E73A4E" w:rsidRPr="005C1EB4" w:rsidTr="00C231B6"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E73A4E" w:rsidRPr="005C1EB4" w:rsidTr="00C231B6">
        <w:trPr>
          <w:trHeight w:val="43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318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43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43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324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30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280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rPr>
          <w:trHeight w:val="338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E73A4E" w:rsidRPr="005C1EB4" w:rsidTr="00C231B6">
        <w:trPr>
          <w:trHeight w:val="356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432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368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274"/>
        </w:trPr>
        <w:tc>
          <w:tcPr>
            <w:tcW w:w="1862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rPr>
          <w:trHeight w:val="432"/>
        </w:trPr>
        <w:tc>
          <w:tcPr>
            <w:tcW w:w="5000" w:type="pct"/>
            <w:gridSpan w:val="6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E73A4E" w:rsidRPr="005C1EB4" w:rsidRDefault="00E73A4E" w:rsidP="00E73A4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9"/>
        <w:gridCol w:w="512"/>
        <w:gridCol w:w="600"/>
        <w:gridCol w:w="3951"/>
        <w:gridCol w:w="461"/>
        <w:gridCol w:w="463"/>
      </w:tblGrid>
      <w:tr w:rsidR="00E73A4E" w:rsidRPr="005C1EB4" w:rsidTr="00C231B6">
        <w:tc>
          <w:tcPr>
            <w:tcW w:w="5000" w:type="pct"/>
            <w:gridSpan w:val="6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5000" w:type="pct"/>
            <w:gridSpan w:val="6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1798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E73A4E" w:rsidRPr="005C1EB4" w:rsidTr="00C231B6">
        <w:tc>
          <w:tcPr>
            <w:tcW w:w="5000" w:type="pct"/>
            <w:gridSpan w:val="6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73A4E" w:rsidRPr="005C1EB4" w:rsidRDefault="00E73A4E" w:rsidP="00E73A4E">
      <w:pPr>
        <w:spacing w:after="120"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2"/>
        <w:gridCol w:w="599"/>
        <w:gridCol w:w="577"/>
        <w:gridCol w:w="788"/>
      </w:tblGrid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lastRenderedPageBreak/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2"/>
        <w:gridCol w:w="599"/>
        <w:gridCol w:w="577"/>
        <w:gridCol w:w="788"/>
      </w:tblGrid>
      <w:tr w:rsidR="00E73A4E" w:rsidRPr="005C1EB4" w:rsidTr="00C231B6">
        <w:trPr>
          <w:trHeight w:val="324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7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5C1EB4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5C1EB4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5C1EB4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5C1EB4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5C1EB4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56"/>
        </w:trPr>
        <w:tc>
          <w:tcPr>
            <w:tcW w:w="3978" w:type="pct"/>
          </w:tcPr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56"/>
        </w:trPr>
        <w:tc>
          <w:tcPr>
            <w:tcW w:w="3978" w:type="pct"/>
          </w:tcPr>
          <w:p w:rsidR="00E73A4E" w:rsidRPr="005C1EB4" w:rsidRDefault="00E73A4E" w:rsidP="00C231B6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</w:p>
    <w:p w:rsidR="00E73A4E" w:rsidRPr="005C1EB4" w:rsidRDefault="00E73A4E" w:rsidP="00E73A4E">
      <w:pPr>
        <w:numPr>
          <w:ilvl w:val="0"/>
          <w:numId w:val="6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5C1EB4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2"/>
        <w:gridCol w:w="599"/>
        <w:gridCol w:w="577"/>
        <w:gridCol w:w="788"/>
      </w:tblGrid>
      <w:tr w:rsidR="00E73A4E" w:rsidRPr="005C1EB4" w:rsidTr="00C231B6">
        <w:trPr>
          <w:trHeight w:val="284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74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264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E73A4E" w:rsidRPr="005C1EB4" w:rsidTr="00C231B6">
        <w:trPr>
          <w:trHeight w:val="432"/>
        </w:trPr>
        <w:tc>
          <w:tcPr>
            <w:tcW w:w="3978" w:type="pct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E73A4E" w:rsidRPr="005C1EB4" w:rsidRDefault="00E73A4E" w:rsidP="00C231B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C1EB4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E73A4E" w:rsidRPr="005C1EB4" w:rsidRDefault="00E73A4E" w:rsidP="00E73A4E">
      <w:pPr>
        <w:spacing w:after="120"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spacing w:after="120"/>
        <w:ind w:left="35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E73A4E" w:rsidRPr="005C1EB4" w:rsidRDefault="00E73A4E" w:rsidP="00E73A4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  <w:r w:rsidRPr="005C1EB4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E73A4E" w:rsidRPr="005C1EB4" w:rsidRDefault="00E73A4E" w:rsidP="00E73A4E">
      <w:pPr>
        <w:ind w:left="2124" w:firstLine="708"/>
        <w:rPr>
          <w:rFonts w:ascii="Verdana" w:hAnsi="Verdana"/>
          <w:sz w:val="20"/>
          <w:szCs w:val="20"/>
        </w:rPr>
      </w:pPr>
      <w:r w:rsidRPr="005C1EB4">
        <w:rPr>
          <w:rFonts w:ascii="Verdana" w:hAnsi="Verdana"/>
          <w:sz w:val="20"/>
          <w:szCs w:val="20"/>
        </w:rPr>
        <w:t>/ и</w:t>
      </w:r>
      <w:r>
        <w:rPr>
          <w:rFonts w:ascii="Verdana" w:hAnsi="Verdana"/>
          <w:sz w:val="20"/>
          <w:szCs w:val="20"/>
        </w:rPr>
        <w:t>ме и фамилия, длъжност, подпис/</w:t>
      </w:r>
    </w:p>
    <w:p w:rsidR="00E73A4E" w:rsidRPr="005C1EB4" w:rsidRDefault="00E73A4E" w:rsidP="00E73A4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Проверени: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7"/>
        <w:gridCol w:w="1426"/>
        <w:gridCol w:w="1963"/>
      </w:tblGrid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C1EB4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E73A4E" w:rsidRPr="005C1EB4" w:rsidTr="00C231B6">
        <w:tc>
          <w:tcPr>
            <w:tcW w:w="3187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E73A4E" w:rsidRPr="005C1EB4" w:rsidRDefault="00E73A4E" w:rsidP="00C231B6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73A4E" w:rsidRPr="009154C9" w:rsidRDefault="00E73A4E" w:rsidP="00E73A4E"/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966C7C" w:rsidRDefault="00966C7C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966C7C" w:rsidRDefault="00966C7C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966C7C" w:rsidRDefault="00966C7C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966C7C" w:rsidRDefault="00966C7C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966C7C" w:rsidRDefault="00966C7C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966C7C" w:rsidRDefault="00966C7C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966C7C" w:rsidRDefault="00966C7C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Д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Е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К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Л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А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Р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А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Ц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И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>Я</w:t>
      </w:r>
    </w:p>
    <w:p w:rsidR="00E73A4E" w:rsidRPr="00E73A4E" w:rsidRDefault="00E73A4E" w:rsidP="00E73A4E">
      <w:pPr>
        <w:tabs>
          <w:tab w:val="left" w:pos="2700"/>
          <w:tab w:val="left" w:pos="5685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b/>
          <w:sz w:val="20"/>
          <w:szCs w:val="20"/>
          <w:lang w:eastAsia="bg-BG"/>
        </w:rPr>
        <w:t xml:space="preserve">по чл. 52, ал. 6 от </w:t>
      </w:r>
      <w:r w:rsidRPr="00E73A4E">
        <w:rPr>
          <w:rFonts w:ascii="Verdana" w:eastAsia="Times New Roman" w:hAnsi="Verdana" w:cs="Times New Roman"/>
          <w:b/>
          <w:sz w:val="20"/>
          <w:szCs w:val="20"/>
          <w:lang w:val="en-AU"/>
        </w:rPr>
        <w:t>НУРВИДГТДОСПДНГП</w:t>
      </w:r>
    </w:p>
    <w:p w:rsidR="00E73A4E" w:rsidRPr="00E73A4E" w:rsidRDefault="00E73A4E" w:rsidP="00E73A4E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ru-RU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Долуподписаният/ата/</w:t>
      </w:r>
      <w:r w:rsidRPr="00E73A4E">
        <w:rPr>
          <w:rFonts w:ascii="Verdana" w:eastAsia="Times New Roman" w:hAnsi="Verdana" w:cs="Times New Roman"/>
          <w:sz w:val="20"/>
          <w:szCs w:val="20"/>
          <w:lang w:val="en-US"/>
        </w:rPr>
        <w:t xml:space="preserve"> </w:t>
      </w:r>
      <w:r w:rsidRPr="00E73A4E">
        <w:rPr>
          <w:rFonts w:ascii="Verdana" w:eastAsia="Times New Roman" w:hAnsi="Verdana" w:cs="Times New Roman"/>
          <w:sz w:val="20"/>
          <w:szCs w:val="20"/>
        </w:rPr>
        <w:t>……………………….………………………………………........................…..........</w:t>
      </w:r>
      <w:r w:rsidRPr="00E73A4E">
        <w:rPr>
          <w:rFonts w:ascii="Verdana" w:eastAsia="Times New Roman" w:hAnsi="Verdana" w:cs="Times New Roman"/>
          <w:sz w:val="20"/>
          <w:szCs w:val="20"/>
          <w:lang w:val="ru-RU"/>
        </w:rPr>
        <w:t>,</w:t>
      </w: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</w:pPr>
      <w:r w:rsidRPr="00E73A4E">
        <w:rPr>
          <w:rFonts w:ascii="Verdana" w:eastAsia="Times New Roman" w:hAnsi="Verdana" w:cs="Times New Roman"/>
          <w:sz w:val="20"/>
          <w:szCs w:val="20"/>
          <w:vertAlign w:val="superscript"/>
        </w:rPr>
        <w:t xml:space="preserve">                                       </w:t>
      </w:r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/собствено, бащино и фамилно име/</w:t>
      </w:r>
    </w:p>
    <w:p w:rsidR="00E73A4E" w:rsidRPr="00E73A4E" w:rsidRDefault="00E73A4E" w:rsidP="00E73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E73A4E">
        <w:rPr>
          <w:rFonts w:ascii="Verdana" w:eastAsia="Times New Roman" w:hAnsi="Verdana" w:cs="Times New Roman"/>
          <w:sz w:val="20"/>
          <w:szCs w:val="20"/>
        </w:rPr>
        <w:t>...............................................................................................................................</w:t>
      </w:r>
    </w:p>
    <w:p w:rsidR="00E73A4E" w:rsidRPr="00E73A4E" w:rsidRDefault="00E73A4E" w:rsidP="00E73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E73A4E" w:rsidRPr="00E73A4E" w:rsidRDefault="00E73A4E" w:rsidP="00E73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в качеството ми на: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……..............................…………………………………………………………………….</w:t>
      </w:r>
    </w:p>
    <w:p w:rsidR="00E73A4E" w:rsidRPr="00E73A4E" w:rsidRDefault="00E73A4E" w:rsidP="00E73A4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</w:pPr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ru-RU"/>
        </w:rPr>
        <w:t xml:space="preserve">                                                  </w:t>
      </w:r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/посочва се качеството на лицето - управител или член на управителен орган /</w:t>
      </w: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в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…………………………………….......................................………………………………………………………….</w:t>
      </w: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</w:pPr>
      <w:r w:rsidRPr="00E73A4E"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  <w:t>/наименование и вид на търговеца/</w:t>
      </w: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vertAlign w:val="superscript"/>
          <w:lang w:val="en-AU"/>
        </w:rPr>
      </w:pPr>
    </w:p>
    <w:p w:rsidR="00E73A4E" w:rsidRPr="00E73A4E" w:rsidRDefault="00E73A4E" w:rsidP="00E73A4E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val="ru-RU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със седалище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и адрес на управление: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E73A4E">
        <w:rPr>
          <w:rFonts w:ascii="Verdana" w:eastAsia="Times New Roman" w:hAnsi="Verdana" w:cs="Times New Roman"/>
          <w:sz w:val="20"/>
          <w:szCs w:val="20"/>
          <w:lang w:val="ru-RU"/>
        </w:rPr>
        <w:t>………………………………………………………………………………</w:t>
      </w:r>
      <w:proofErr w:type="gramStart"/>
      <w:r w:rsidRPr="00E73A4E">
        <w:rPr>
          <w:rFonts w:ascii="Verdana" w:eastAsia="Times New Roman" w:hAnsi="Verdana" w:cs="Times New Roman"/>
          <w:sz w:val="20"/>
          <w:szCs w:val="20"/>
          <w:lang w:val="ru-RU"/>
        </w:rPr>
        <w:t>…..</w:t>
      </w:r>
      <w:proofErr w:type="gramEnd"/>
      <w:r w:rsidRPr="00E73A4E">
        <w:rPr>
          <w:rFonts w:ascii="Verdana" w:eastAsia="Times New Roman" w:hAnsi="Verdana" w:cs="Times New Roman"/>
          <w:sz w:val="20"/>
          <w:szCs w:val="20"/>
          <w:lang w:val="ru-RU"/>
        </w:rPr>
        <w:t xml:space="preserve"> ……………………………………………………………………………………………………………………………….………………….., </w:t>
      </w:r>
    </w:p>
    <w:p w:rsidR="00E73A4E" w:rsidRPr="00E73A4E" w:rsidRDefault="00E73A4E" w:rsidP="00E73A4E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тел./факс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……………………………</w:t>
      </w:r>
      <w:proofErr w:type="gramStart"/>
      <w:r w:rsidRPr="00E73A4E">
        <w:rPr>
          <w:rFonts w:ascii="Verdana" w:eastAsia="Times New Roman" w:hAnsi="Verdana" w:cs="Times New Roman"/>
          <w:sz w:val="20"/>
          <w:szCs w:val="20"/>
        </w:rPr>
        <w:t>.....</w:t>
      </w:r>
      <w:proofErr w:type="gramEnd"/>
      <w:r w:rsidRPr="00E73A4E">
        <w:rPr>
          <w:rFonts w:ascii="Verdana" w:eastAsia="Times New Roman" w:hAnsi="Verdana" w:cs="Times New Roman"/>
          <w:sz w:val="20"/>
          <w:szCs w:val="20"/>
        </w:rPr>
        <w:t>……………….</w:t>
      </w: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, вписано в Търговския регистър при Агенцията по вписвания с ЕИК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…………………………………………………………………</w:t>
      </w:r>
    </w:p>
    <w:p w:rsidR="00E73A4E" w:rsidRPr="00E73A4E" w:rsidRDefault="00E73A4E" w:rsidP="00E73A4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b/>
          <w:sz w:val="24"/>
          <w:szCs w:val="20"/>
          <w:lang w:eastAsia="bg-BG"/>
        </w:rPr>
        <w:t>Д Е К Л А Р И Р А М,</w:t>
      </w:r>
      <w:r w:rsidRPr="00E73A4E">
        <w:rPr>
          <w:rFonts w:ascii="Verdana" w:eastAsia="Times New Roman" w:hAnsi="Verdana" w:cs="Times New Roman"/>
          <w:b/>
          <w:sz w:val="24"/>
          <w:szCs w:val="20"/>
          <w:lang w:val="en-US" w:eastAsia="bg-BG"/>
        </w:rPr>
        <w:t xml:space="preserve"> </w:t>
      </w:r>
      <w:r w:rsidRPr="00E73A4E">
        <w:rPr>
          <w:rFonts w:ascii="Verdana" w:eastAsia="Times New Roman" w:hAnsi="Verdana" w:cs="Times New Roman"/>
          <w:b/>
          <w:sz w:val="24"/>
          <w:szCs w:val="20"/>
          <w:lang w:eastAsia="bg-BG"/>
        </w:rPr>
        <w:t xml:space="preserve"> Ч Е: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 w:eastAsia="bg-BG"/>
        </w:rPr>
      </w:pP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   1.  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  2. </w:t>
      </w:r>
      <w:r w:rsidRPr="00E73A4E">
        <w:rPr>
          <w:rFonts w:ascii="Verdana" w:eastAsia="Times New Roman" w:hAnsi="Verdana" w:cs="Times New Roman"/>
          <w:spacing w:val="1"/>
          <w:sz w:val="20"/>
          <w:szCs w:val="20"/>
          <w:lang w:eastAsia="bg-BG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E73A4E" w:rsidRPr="00E73A4E" w:rsidRDefault="00E73A4E" w:rsidP="00E73A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20"/>
          <w:lang w:val="en-US" w:eastAsia="bg-BG"/>
        </w:rPr>
      </w:pPr>
      <w:r w:rsidRPr="00E73A4E">
        <w:rPr>
          <w:rFonts w:ascii="Verdana" w:eastAsia="Calibri" w:hAnsi="Verdana" w:cs="Times New Roman"/>
          <w:sz w:val="20"/>
          <w:szCs w:val="20"/>
        </w:rPr>
        <w:t xml:space="preserve">    </w:t>
      </w:r>
      <w:r w:rsidRPr="00E73A4E">
        <w:rPr>
          <w:rFonts w:ascii="Verdana" w:eastAsia="Calibri" w:hAnsi="Verdana" w:cs="Times New Roman"/>
          <w:sz w:val="20"/>
          <w:szCs w:val="20"/>
          <w:lang w:val="en-AU"/>
        </w:rPr>
        <w:t xml:space="preserve">Давам съгласието си личните ми данни да бъдат обработвани във връзка с </w:t>
      </w:r>
      <w:r w:rsidRPr="00E73A4E">
        <w:rPr>
          <w:rFonts w:ascii="Verdana" w:eastAsia="Calibri" w:hAnsi="Verdana" w:cs="Times New Roman"/>
          <w:sz w:val="20"/>
          <w:szCs w:val="20"/>
        </w:rPr>
        <w:t xml:space="preserve">  подаването на декларацията по чл.</w:t>
      </w:r>
      <w:proofErr w:type="gramStart"/>
      <w:r w:rsidRPr="00E73A4E">
        <w:rPr>
          <w:rFonts w:ascii="Verdana" w:eastAsia="Calibri" w:hAnsi="Verdana" w:cs="Times New Roman"/>
          <w:sz w:val="20"/>
          <w:szCs w:val="20"/>
        </w:rPr>
        <w:t>52,ал</w:t>
      </w:r>
      <w:proofErr w:type="gramEnd"/>
      <w:r w:rsidRPr="00E73A4E">
        <w:rPr>
          <w:rFonts w:ascii="Verdana" w:eastAsia="Calibri" w:hAnsi="Verdana" w:cs="Times New Roman"/>
          <w:sz w:val="20"/>
          <w:szCs w:val="20"/>
        </w:rPr>
        <w:t xml:space="preserve">.6  от </w:t>
      </w:r>
      <w:r w:rsidRPr="00E73A4E">
        <w:rPr>
          <w:rFonts w:ascii="Verdana" w:eastAsia="Times New Roman" w:hAnsi="Verdana" w:cs="Times New Roman"/>
          <w:sz w:val="20"/>
          <w:szCs w:val="20"/>
          <w:lang w:val="en-AU"/>
        </w:rPr>
        <w:t>НУРВИДГТДОСПДНГП</w:t>
      </w:r>
      <w:r w:rsidRPr="00E73A4E">
        <w:rPr>
          <w:rFonts w:ascii="Verdana" w:eastAsia="Times New Roman" w:hAnsi="Verdana" w:cs="Times New Roman"/>
          <w:sz w:val="20"/>
          <w:szCs w:val="20"/>
        </w:rPr>
        <w:t xml:space="preserve"> и сключен договор за</w:t>
      </w:r>
      <w:r w:rsidRPr="00E73A4E">
        <w:rPr>
          <w:rFonts w:ascii="Verdana" w:eastAsia="Times New Roman" w:hAnsi="Verdana" w:cs="Times New Roman"/>
          <w:sz w:val="16"/>
          <w:szCs w:val="20"/>
          <w:lang w:eastAsia="bg-BG"/>
        </w:rPr>
        <w:t xml:space="preserve">  </w:t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>продажба на стояща дървесина</w:t>
      </w:r>
      <w:r w:rsidRPr="00E73A4E">
        <w:rPr>
          <w:rFonts w:ascii="Verdana" w:eastAsia="Times New Roman" w:hAnsi="Verdana" w:cs="Times New Roman"/>
          <w:sz w:val="16"/>
          <w:szCs w:val="20"/>
          <w:lang w:eastAsia="bg-BG"/>
        </w:rPr>
        <w:t xml:space="preserve"> </w:t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>на корен.</w:t>
      </w:r>
    </w:p>
    <w:p w:rsidR="00E73A4E" w:rsidRPr="00E73A4E" w:rsidRDefault="00E73A4E" w:rsidP="00E73A4E">
      <w:pPr>
        <w:spacing w:after="0" w:line="256" w:lineRule="auto"/>
        <w:jc w:val="both"/>
        <w:rPr>
          <w:rFonts w:ascii="Verdana" w:eastAsia="Calibri" w:hAnsi="Verdana" w:cs="Times New Roman"/>
          <w:sz w:val="20"/>
          <w:szCs w:val="20"/>
          <w:lang w:val="en-AU"/>
        </w:rPr>
      </w:pPr>
    </w:p>
    <w:p w:rsidR="00E73A4E" w:rsidRPr="00E73A4E" w:rsidRDefault="00E73A4E" w:rsidP="00E73A4E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en-US"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16"/>
          <w:szCs w:val="20"/>
          <w:lang w:val="en-US" w:eastAsia="bg-BG"/>
        </w:rPr>
      </w:pPr>
      <w:r w:rsidRPr="00E73A4E">
        <w:rPr>
          <w:rFonts w:ascii="Verdana" w:eastAsia="Times New Roman" w:hAnsi="Verdana" w:cs="Times New Roman"/>
          <w:b/>
          <w:i/>
          <w:sz w:val="16"/>
          <w:szCs w:val="20"/>
          <w:u w:val="single"/>
          <w:lang w:eastAsia="bg-BG"/>
        </w:rPr>
        <w:t>ЗАБЕЛЕЖКА:</w:t>
      </w:r>
      <w:r w:rsidRPr="00E73A4E">
        <w:rPr>
          <w:rFonts w:ascii="Verdana" w:eastAsia="Times New Roman" w:hAnsi="Verdana" w:cs="Times New Roman"/>
          <w:sz w:val="16"/>
          <w:szCs w:val="20"/>
          <w:lang w:eastAsia="bg-BG"/>
        </w:rPr>
        <w:t xml:space="preserve"> декларацията е неразделна част от договора за продажба на стояща дървесина на корен.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>Дата: …....….…20.............. г.</w:t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ab/>
        <w:t xml:space="preserve">                      </w:t>
      </w: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>………………………………………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</w:t>
      </w:r>
      <w:r w:rsidRPr="00E73A4E">
        <w:rPr>
          <w:rFonts w:ascii="Verdana" w:eastAsia="Times New Roman" w:hAnsi="Verdana" w:cs="Times New Roman"/>
          <w:sz w:val="20"/>
          <w:szCs w:val="20"/>
          <w:lang w:eastAsia="bg-BG"/>
        </w:rPr>
        <w:t>/подпис, печат/</w:t>
      </w: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 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 w:eastAsia="bg-BG"/>
        </w:rPr>
      </w:pPr>
      <w:r w:rsidRPr="00E73A4E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</w:t>
      </w: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val="ru-RU" w:eastAsia="bg-BG"/>
        </w:rPr>
      </w:pPr>
    </w:p>
    <w:p w:rsidR="00E73A4E" w:rsidRPr="00E73A4E" w:rsidRDefault="00E73A4E" w:rsidP="00E73A4E">
      <w:pPr>
        <w:spacing w:after="0" w:line="240" w:lineRule="auto"/>
        <w:rPr>
          <w:rFonts w:ascii="Verdana" w:eastAsia="Times New Roman" w:hAnsi="Verdana" w:cs="Times New Roman"/>
          <w:sz w:val="16"/>
          <w:szCs w:val="20"/>
          <w:lang w:val="en-US" w:eastAsia="bg-BG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p w:rsidR="00E73A4E" w:rsidRDefault="00E73A4E" w:rsidP="00E73A4E">
      <w:pPr>
        <w:spacing w:after="0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</w:rPr>
      </w:pPr>
    </w:p>
    <w:sectPr w:rsidR="00E73A4E" w:rsidSect="00966C7C">
      <w:pgSz w:w="11906" w:h="16838"/>
      <w:pgMar w:top="709" w:right="1133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57E0E"/>
    <w:multiLevelType w:val="hybridMultilevel"/>
    <w:tmpl w:val="0BFC282A"/>
    <w:lvl w:ilvl="0" w:tplc="F66E9860">
      <w:start w:val="1"/>
      <w:numFmt w:val="upperRoman"/>
      <w:lvlText w:val="%1."/>
      <w:lvlJc w:val="left"/>
      <w:pPr>
        <w:ind w:left="1428" w:hanging="72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039CF"/>
    <w:multiLevelType w:val="hybridMultilevel"/>
    <w:tmpl w:val="69C8784E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62C72904"/>
    <w:multiLevelType w:val="hybridMultilevel"/>
    <w:tmpl w:val="4D620BE8"/>
    <w:lvl w:ilvl="0" w:tplc="0382F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i w:val="0"/>
        <w:sz w:val="20"/>
        <w:szCs w:val="2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BDF"/>
    <w:rsid w:val="00011DDA"/>
    <w:rsid w:val="00092F7C"/>
    <w:rsid w:val="000952E2"/>
    <w:rsid w:val="000F4B9C"/>
    <w:rsid w:val="001705C0"/>
    <w:rsid w:val="001E525D"/>
    <w:rsid w:val="00255D6F"/>
    <w:rsid w:val="002712D5"/>
    <w:rsid w:val="002A5E74"/>
    <w:rsid w:val="00342612"/>
    <w:rsid w:val="003D421F"/>
    <w:rsid w:val="00401090"/>
    <w:rsid w:val="004268C4"/>
    <w:rsid w:val="00442134"/>
    <w:rsid w:val="00506FA0"/>
    <w:rsid w:val="00511D53"/>
    <w:rsid w:val="005822FC"/>
    <w:rsid w:val="00592CAB"/>
    <w:rsid w:val="00617889"/>
    <w:rsid w:val="006233CD"/>
    <w:rsid w:val="006A5561"/>
    <w:rsid w:val="0073048E"/>
    <w:rsid w:val="0073132F"/>
    <w:rsid w:val="00754B5E"/>
    <w:rsid w:val="00762A90"/>
    <w:rsid w:val="00781114"/>
    <w:rsid w:val="00790924"/>
    <w:rsid w:val="007B6644"/>
    <w:rsid w:val="007B6B2E"/>
    <w:rsid w:val="007E6B78"/>
    <w:rsid w:val="008247E2"/>
    <w:rsid w:val="008456D1"/>
    <w:rsid w:val="00875DE3"/>
    <w:rsid w:val="0090236A"/>
    <w:rsid w:val="00904A7B"/>
    <w:rsid w:val="00966C7C"/>
    <w:rsid w:val="0098714D"/>
    <w:rsid w:val="00A37D4D"/>
    <w:rsid w:val="00A81135"/>
    <w:rsid w:val="00A95D74"/>
    <w:rsid w:val="00AE48F6"/>
    <w:rsid w:val="00B14BE5"/>
    <w:rsid w:val="00B20878"/>
    <w:rsid w:val="00B2729D"/>
    <w:rsid w:val="00B435FC"/>
    <w:rsid w:val="00B83DAF"/>
    <w:rsid w:val="00BF1B78"/>
    <w:rsid w:val="00C231B6"/>
    <w:rsid w:val="00C4189D"/>
    <w:rsid w:val="00C52D32"/>
    <w:rsid w:val="00C56C0B"/>
    <w:rsid w:val="00C7137B"/>
    <w:rsid w:val="00CC585C"/>
    <w:rsid w:val="00CD76E6"/>
    <w:rsid w:val="00D378A6"/>
    <w:rsid w:val="00D971DE"/>
    <w:rsid w:val="00DA3F89"/>
    <w:rsid w:val="00DD7B76"/>
    <w:rsid w:val="00DF7402"/>
    <w:rsid w:val="00E11D34"/>
    <w:rsid w:val="00E5318D"/>
    <w:rsid w:val="00E73A4E"/>
    <w:rsid w:val="00EF5A15"/>
    <w:rsid w:val="00F6575A"/>
    <w:rsid w:val="00F840DC"/>
    <w:rsid w:val="00F85BDF"/>
    <w:rsid w:val="00F875C6"/>
    <w:rsid w:val="00F9333E"/>
    <w:rsid w:val="00FA71FC"/>
    <w:rsid w:val="00FC2916"/>
    <w:rsid w:val="00FC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3F649"/>
  <w15:chartTrackingRefBased/>
  <w15:docId w15:val="{3590FA86-036F-4509-AEC2-476D26A30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E73A4E"/>
    <w:pPr>
      <w:keepNext/>
      <w:widowControl w:val="0"/>
      <w:suppressAutoHyphens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F740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A71FC"/>
    <w:pPr>
      <w:spacing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lang w:eastAsia="bg-BG"/>
    </w:rPr>
  </w:style>
  <w:style w:type="character" w:customStyle="1" w:styleId="40">
    <w:name w:val="Заглавие 4 Знак"/>
    <w:basedOn w:val="a0"/>
    <w:link w:val="4"/>
    <w:semiHidden/>
    <w:rsid w:val="00E73A4E"/>
    <w:rPr>
      <w:rFonts w:ascii="Arial" w:eastAsia="Times New Roman" w:hAnsi="Arial" w:cs="Times New Roman"/>
      <w:b/>
      <w:sz w:val="24"/>
      <w:szCs w:val="20"/>
      <w:lang w:val="en-US"/>
    </w:rPr>
  </w:style>
  <w:style w:type="paragraph" w:styleId="a6">
    <w:name w:val="Body Text"/>
    <w:basedOn w:val="a"/>
    <w:link w:val="a7"/>
    <w:unhideWhenUsed/>
    <w:rsid w:val="00E73A4E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Основен текст Знак"/>
    <w:basedOn w:val="a0"/>
    <w:link w:val="a6"/>
    <w:rsid w:val="00E73A4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Subtitle"/>
    <w:basedOn w:val="a"/>
    <w:next w:val="a"/>
    <w:link w:val="a9"/>
    <w:uiPriority w:val="99"/>
    <w:qFormat/>
    <w:rsid w:val="00E73A4E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en-AU"/>
    </w:rPr>
  </w:style>
  <w:style w:type="character" w:customStyle="1" w:styleId="a9">
    <w:name w:val="Подзаглавие Знак"/>
    <w:basedOn w:val="a0"/>
    <w:link w:val="a8"/>
    <w:uiPriority w:val="99"/>
    <w:rsid w:val="00E73A4E"/>
    <w:rPr>
      <w:rFonts w:ascii="Calibri Light" w:eastAsia="Times New Roman" w:hAnsi="Calibri Light" w:cs="Times New Roman"/>
      <w:sz w:val="24"/>
      <w:szCs w:val="24"/>
      <w:lang w:val="en-AU"/>
    </w:rPr>
  </w:style>
  <w:style w:type="paragraph" w:styleId="3">
    <w:name w:val="Body Text 3"/>
    <w:basedOn w:val="aa"/>
    <w:link w:val="30"/>
    <w:semiHidden/>
    <w:unhideWhenUsed/>
    <w:rsid w:val="00E73A4E"/>
    <w:pPr>
      <w:widowControl w:val="0"/>
      <w:suppressAutoHyphens/>
      <w:spacing w:line="240" w:lineRule="auto"/>
      <w:ind w:left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30">
    <w:name w:val="Основен текст 3 Знак"/>
    <w:basedOn w:val="a0"/>
    <w:link w:val="3"/>
    <w:semiHidden/>
    <w:rsid w:val="00E73A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la53">
    <w:name w:val="al_a53"/>
    <w:rsid w:val="00E73A4E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E73A4E"/>
    <w:pPr>
      <w:spacing w:after="120"/>
      <w:ind w:left="283"/>
    </w:pPr>
  </w:style>
  <w:style w:type="character" w:customStyle="1" w:styleId="ab">
    <w:name w:val="Основен текст с отстъп Знак"/>
    <w:basedOn w:val="a0"/>
    <w:link w:val="aa"/>
    <w:uiPriority w:val="99"/>
    <w:semiHidden/>
    <w:rsid w:val="00E73A4E"/>
  </w:style>
  <w:style w:type="paragraph" w:styleId="ac">
    <w:name w:val="Title"/>
    <w:basedOn w:val="a"/>
    <w:next w:val="a"/>
    <w:link w:val="ad"/>
    <w:qFormat/>
    <w:rsid w:val="00E73A4E"/>
    <w:pPr>
      <w:suppressAutoHyphens/>
      <w:spacing w:after="0" w:line="240" w:lineRule="auto"/>
      <w:jc w:val="center"/>
    </w:pPr>
    <w:rPr>
      <w:rFonts w:ascii="Verdana" w:eastAsia="Times New Roman" w:hAnsi="Verdana" w:cs="Times New Roman"/>
      <w:b/>
      <w:bCs/>
      <w:sz w:val="32"/>
      <w:szCs w:val="24"/>
      <w:lang w:eastAsia="ar-SA"/>
    </w:rPr>
  </w:style>
  <w:style w:type="character" w:customStyle="1" w:styleId="ad">
    <w:name w:val="Заглавие Знак"/>
    <w:basedOn w:val="a0"/>
    <w:link w:val="ac"/>
    <w:rsid w:val="00E73A4E"/>
    <w:rPr>
      <w:rFonts w:ascii="Verdana" w:eastAsia="Times New Roman" w:hAnsi="Verdana" w:cs="Times New Roman"/>
      <w:b/>
      <w:bCs/>
      <w:sz w:val="32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7991</Words>
  <Characters>45552</Characters>
  <Application>Microsoft Office Word</Application>
  <DocSecurity>0</DocSecurity>
  <Lines>379</Lines>
  <Paragraphs>106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2026-08-20T08:11:00Z</cp:lastPrinted>
  <dcterms:created xsi:type="dcterms:W3CDTF">2024-02-28T13:30:00Z</dcterms:created>
  <dcterms:modified xsi:type="dcterms:W3CDTF">2026-08-20T11:19:00Z</dcterms:modified>
</cp:coreProperties>
</file>